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91FD0" w14:textId="77777777" w:rsidR="000A17DB" w:rsidRPr="00837986" w:rsidRDefault="009972CC" w:rsidP="00837986">
      <w:pPr>
        <w:pBdr>
          <w:top w:val="nil"/>
          <w:left w:val="nil"/>
          <w:bottom w:val="nil"/>
          <w:right w:val="nil"/>
          <w:between w:val="nil"/>
        </w:pBdr>
        <w:spacing w:after="0" w:line="240" w:lineRule="auto"/>
        <w:ind w:leftChars="708" w:left="1561" w:right="1656" w:hanging="3"/>
        <w:jc w:val="center"/>
        <w:rPr>
          <w:rFonts w:asciiTheme="minorHAnsi" w:eastAsia="Cambria" w:hAnsiTheme="minorHAnsi" w:cs="Cambria"/>
          <w:color w:val="000000"/>
          <w:sz w:val="32"/>
          <w:szCs w:val="32"/>
        </w:rPr>
      </w:pPr>
      <w:r w:rsidRPr="00837986">
        <w:rPr>
          <w:rFonts w:asciiTheme="minorHAnsi" w:eastAsia="Cambria" w:hAnsiTheme="minorHAnsi" w:cs="Cambria"/>
          <w:b/>
          <w:color w:val="000000"/>
          <w:sz w:val="32"/>
          <w:szCs w:val="32"/>
        </w:rPr>
        <w:t xml:space="preserve">Arus Jurnal Sosial dan Humaniora </w:t>
      </w:r>
      <w:r w:rsidRPr="00837986">
        <w:rPr>
          <w:rFonts w:asciiTheme="minorHAnsi" w:hAnsiTheme="minorHAnsi"/>
          <w:noProof/>
          <w:sz w:val="32"/>
          <w:szCs w:val="32"/>
        </w:rPr>
        <w:drawing>
          <wp:anchor distT="0" distB="0" distL="0" distR="0" simplePos="0" relativeHeight="251658240" behindDoc="1" locked="0" layoutInCell="1" hidden="0" allowOverlap="1" wp14:anchorId="38FAF329" wp14:editId="0E4F30AF">
            <wp:simplePos x="0" y="0"/>
            <wp:positionH relativeFrom="column">
              <wp:posOffset>4542790</wp:posOffset>
            </wp:positionH>
            <wp:positionV relativeFrom="paragraph">
              <wp:posOffset>-300354</wp:posOffset>
            </wp:positionV>
            <wp:extent cx="1212850" cy="904240"/>
            <wp:effectExtent l="0" t="0" r="0" b="0"/>
            <wp:wrapNone/>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212850" cy="904240"/>
                    </a:xfrm>
                    <a:prstGeom prst="rect">
                      <a:avLst/>
                    </a:prstGeom>
                    <a:ln/>
                  </pic:spPr>
                </pic:pic>
              </a:graphicData>
            </a:graphic>
          </wp:anchor>
        </w:drawing>
      </w:r>
      <w:r w:rsidRPr="00837986">
        <w:rPr>
          <w:rFonts w:asciiTheme="minorHAnsi" w:hAnsiTheme="minorHAnsi"/>
          <w:noProof/>
          <w:sz w:val="32"/>
          <w:szCs w:val="32"/>
        </w:rPr>
        <w:drawing>
          <wp:anchor distT="0" distB="0" distL="114300" distR="114300" simplePos="0" relativeHeight="251659264" behindDoc="0" locked="0" layoutInCell="1" hidden="0" allowOverlap="1" wp14:anchorId="0F0B5350" wp14:editId="4087DE35">
            <wp:simplePos x="0" y="0"/>
            <wp:positionH relativeFrom="column">
              <wp:posOffset>121920</wp:posOffset>
            </wp:positionH>
            <wp:positionV relativeFrom="paragraph">
              <wp:posOffset>-222249</wp:posOffset>
            </wp:positionV>
            <wp:extent cx="1009650" cy="782955"/>
            <wp:effectExtent l="0" t="0" r="0" b="0"/>
            <wp:wrapNone/>
            <wp:docPr id="103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1009650" cy="782955"/>
                    </a:xfrm>
                    <a:prstGeom prst="rect">
                      <a:avLst/>
                    </a:prstGeom>
                    <a:ln/>
                  </pic:spPr>
                </pic:pic>
              </a:graphicData>
            </a:graphic>
          </wp:anchor>
        </w:drawing>
      </w:r>
    </w:p>
    <w:p w14:paraId="3C7649E7" w14:textId="77777777" w:rsidR="000A17DB" w:rsidRPr="00837986" w:rsidRDefault="009972CC" w:rsidP="00837986">
      <w:pPr>
        <w:pBdr>
          <w:top w:val="nil"/>
          <w:left w:val="nil"/>
          <w:bottom w:val="nil"/>
          <w:right w:val="nil"/>
          <w:between w:val="nil"/>
        </w:pBdr>
        <w:spacing w:after="0" w:line="240" w:lineRule="auto"/>
        <w:ind w:leftChars="708" w:left="1561" w:right="1656" w:hanging="3"/>
        <w:jc w:val="center"/>
        <w:rPr>
          <w:rFonts w:asciiTheme="minorHAnsi" w:eastAsia="Cambria" w:hAnsiTheme="minorHAnsi" w:cs="Cambria"/>
          <w:color w:val="000000"/>
        </w:rPr>
      </w:pPr>
      <w:r w:rsidRPr="00837986">
        <w:rPr>
          <w:rFonts w:asciiTheme="minorHAnsi" w:eastAsia="Cambria" w:hAnsiTheme="minorHAnsi" w:cs="Cambria"/>
          <w:b/>
          <w:color w:val="000000"/>
          <w:sz w:val="32"/>
          <w:szCs w:val="32"/>
        </w:rPr>
        <w:t>(AJSH)</w:t>
      </w:r>
    </w:p>
    <w:p w14:paraId="20FDE681" w14:textId="77777777" w:rsidR="000A17DB" w:rsidRPr="00837986" w:rsidRDefault="009972CC" w:rsidP="00837986">
      <w:pPr>
        <w:pBdr>
          <w:top w:val="nil"/>
          <w:left w:val="nil"/>
          <w:bottom w:val="nil"/>
          <w:right w:val="nil"/>
          <w:between w:val="nil"/>
        </w:pBdr>
        <w:spacing w:after="0" w:line="240" w:lineRule="auto"/>
        <w:ind w:leftChars="708" w:left="1560" w:right="1656" w:hanging="2"/>
        <w:jc w:val="center"/>
        <w:rPr>
          <w:rFonts w:asciiTheme="minorHAnsi" w:eastAsia="Cambria" w:hAnsiTheme="minorHAnsi" w:cs="Cambria"/>
          <w:color w:val="000000"/>
        </w:rPr>
      </w:pPr>
      <w:r w:rsidRPr="00837986">
        <w:rPr>
          <w:rFonts w:asciiTheme="minorHAnsi" w:eastAsia="Cambria" w:hAnsiTheme="minorHAnsi" w:cs="Cambria"/>
          <w:i/>
          <w:color w:val="000000"/>
        </w:rPr>
        <w:t xml:space="preserve">Website: http://jurnal.ardenjaya.com/index.php/ajsh  </w:t>
      </w:r>
    </w:p>
    <w:p w14:paraId="4780B68F" w14:textId="77777777" w:rsidR="000A17DB" w:rsidRPr="00837986" w:rsidRDefault="009972CC" w:rsidP="00837986">
      <w:pPr>
        <w:pBdr>
          <w:top w:val="nil"/>
          <w:left w:val="nil"/>
          <w:bottom w:val="nil"/>
          <w:right w:val="nil"/>
          <w:between w:val="nil"/>
        </w:pBdr>
        <w:spacing w:after="0" w:line="240" w:lineRule="auto"/>
        <w:ind w:leftChars="708" w:left="1560" w:right="1656" w:hanging="2"/>
        <w:jc w:val="center"/>
        <w:rPr>
          <w:rFonts w:asciiTheme="minorHAnsi" w:eastAsia="Cambria" w:hAnsiTheme="minorHAnsi" w:cs="Cambria"/>
          <w:color w:val="000000"/>
        </w:rPr>
      </w:pPr>
      <w:r w:rsidRPr="00837986">
        <w:rPr>
          <w:rFonts w:asciiTheme="minorHAnsi" w:eastAsia="Cambria" w:hAnsiTheme="minorHAnsi" w:cs="Cambria"/>
          <w:i/>
          <w:color w:val="000000"/>
        </w:rPr>
        <w:t>Email: jurnal.ajsh@ardenjaya.com</w:t>
      </w:r>
    </w:p>
    <w:p w14:paraId="00F7AF2C" w14:textId="2AED9F65" w:rsidR="000A17DB" w:rsidRPr="00837986" w:rsidRDefault="00837986" w:rsidP="00571385">
      <w:pPr>
        <w:spacing w:after="0" w:line="240" w:lineRule="auto"/>
        <w:ind w:left="0" w:hanging="2"/>
        <w:jc w:val="center"/>
        <w:rPr>
          <w:rFonts w:asciiTheme="minorHAnsi" w:eastAsia="Cambria" w:hAnsiTheme="minorHAnsi" w:cs="Cambria"/>
          <w:sz w:val="28"/>
          <w:szCs w:val="28"/>
        </w:rPr>
      </w:pPr>
      <w:r w:rsidRPr="00837986">
        <w:rPr>
          <w:rFonts w:asciiTheme="minorHAnsi" w:hAnsiTheme="minorHAnsi"/>
          <w:noProof/>
        </w:rPr>
        <mc:AlternateContent>
          <mc:Choice Requires="wps">
            <w:drawing>
              <wp:anchor distT="0" distB="0" distL="114300" distR="114300" simplePos="0" relativeHeight="251660288" behindDoc="0" locked="0" layoutInCell="1" hidden="0" allowOverlap="1" wp14:anchorId="37646F4C" wp14:editId="165F7FD5">
                <wp:simplePos x="0" y="0"/>
                <wp:positionH relativeFrom="column">
                  <wp:posOffset>25400</wp:posOffset>
                </wp:positionH>
                <wp:positionV relativeFrom="paragraph">
                  <wp:posOffset>24342</wp:posOffset>
                </wp:positionV>
                <wp:extent cx="5648960" cy="0"/>
                <wp:effectExtent l="0" t="0" r="27940" b="19050"/>
                <wp:wrapNone/>
                <wp:docPr id="1027" name="Straight Arrow Connector 1027"/>
                <wp:cNvGraphicFramePr/>
                <a:graphic xmlns:a="http://schemas.openxmlformats.org/drawingml/2006/main">
                  <a:graphicData uri="http://schemas.microsoft.com/office/word/2010/wordprocessingShape">
                    <wps:wsp>
                      <wps:cNvCnPr/>
                      <wps:spPr>
                        <a:xfrm>
                          <a:off x="0" y="0"/>
                          <a:ext cx="5648960"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27" o:spid="_x0000_s1026" type="#_x0000_t32" style="position:absolute;margin-left:2pt;margin-top:1.9pt;width:444.8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"/>
            </w:pict>
          </mc:Fallback>
        </mc:AlternateContent>
      </w:r>
      <w:r w:rsidRPr="00837986">
        <w:rPr>
          <w:rFonts w:asciiTheme="minorHAnsi" w:hAnsiTheme="minorHAnsi"/>
          <w:noProof/>
        </w:rPr>
        <mc:AlternateContent>
          <mc:Choice Requires="wps">
            <w:drawing>
              <wp:anchor distT="0" distB="0" distL="114300" distR="114300" simplePos="0" relativeHeight="251661312" behindDoc="0" locked="0" layoutInCell="1" hidden="0" allowOverlap="1" wp14:anchorId="7D7E2357" wp14:editId="34FF1C7A">
                <wp:simplePos x="0" y="0"/>
                <wp:positionH relativeFrom="column">
                  <wp:posOffset>25400</wp:posOffset>
                </wp:positionH>
                <wp:positionV relativeFrom="paragraph">
                  <wp:posOffset>62442</wp:posOffset>
                </wp:positionV>
                <wp:extent cx="5652558" cy="0"/>
                <wp:effectExtent l="0" t="19050" r="5715" b="19050"/>
                <wp:wrapNone/>
                <wp:docPr id="1026" name="Straight Arrow Connector 1026"/>
                <wp:cNvGraphicFramePr/>
                <a:graphic xmlns:a="http://schemas.openxmlformats.org/drawingml/2006/main">
                  <a:graphicData uri="http://schemas.microsoft.com/office/word/2010/wordprocessingShape">
                    <wps:wsp>
                      <wps:cNvCnPr/>
                      <wps:spPr>
                        <a:xfrm>
                          <a:off x="0" y="0"/>
                          <a:ext cx="5652558" cy="0"/>
                        </a:xfrm>
                        <a:prstGeom prst="straightConnector1">
                          <a:avLst/>
                        </a:prstGeom>
                        <a:noFill/>
                        <a:ln w="38100" cap="flat" cmpd="sng">
                          <a:solidFill>
                            <a:srgbClr val="000000"/>
                          </a:solidFill>
                          <a:prstDash val="solid"/>
                          <a:round/>
                          <a:headEnd type="none" w="med" len="med"/>
                          <a:tailEnd type="none" w="med" len="med"/>
                        </a:ln>
                      </wps:spPr>
                      <wps:bodyPr/>
                    </wps:wsp>
                  </a:graphicData>
                </a:graphic>
                <wp14:sizeRelV relativeFrom="margin">
                  <wp14:pctHeight>0</wp14:pctHeight>
                </wp14:sizeRelV>
              </wp:anchor>
            </w:drawing>
          </mc:Choice>
          <mc:Fallback>
            <w:pict>
              <v:shape id="Straight Arrow Connector 1026" o:spid="_x0000_s1026" type="#_x0000_t32" style="position:absolute;margin-left:2pt;margin-top:4.9pt;width:445.1pt;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" strokeweight="3pt"/>
            </w:pict>
          </mc:Fallback>
        </mc:AlternateContent>
      </w:r>
    </w:p>
    <w:p w14:paraId="7D55CD64" w14:textId="53F44C11" w:rsidR="000A17DB" w:rsidRPr="00837986" w:rsidRDefault="005B2BA1" w:rsidP="00837986">
      <w:pPr>
        <w:spacing w:after="0" w:line="240" w:lineRule="auto"/>
        <w:ind w:left="1" w:hanging="3"/>
        <w:jc w:val="center"/>
        <w:rPr>
          <w:rFonts w:asciiTheme="minorHAnsi" w:eastAsia="Cambria" w:hAnsiTheme="minorHAnsi" w:cs="Cambria"/>
          <w:b/>
          <w:sz w:val="28"/>
          <w:szCs w:val="28"/>
        </w:rPr>
      </w:pPr>
      <w:r w:rsidRPr="00837986">
        <w:rPr>
          <w:rFonts w:asciiTheme="minorHAnsi" w:eastAsia="Cambria" w:hAnsiTheme="minorHAnsi" w:cs="Cambria"/>
          <w:b/>
          <w:sz w:val="28"/>
          <w:szCs w:val="28"/>
        </w:rPr>
        <w:t>Efektifitas Penerapan Aplikasi Face Print terhadap Kedisiplinan Pegawai pada Dinas Komunikasi dan Informatika Kabupaten Nias</w:t>
      </w:r>
    </w:p>
    <w:p w14:paraId="19A86E39" w14:textId="77777777" w:rsidR="00AA6A74" w:rsidRPr="00837986" w:rsidRDefault="00AA6A74" w:rsidP="00837986">
      <w:pPr>
        <w:spacing w:after="0" w:line="240" w:lineRule="auto"/>
        <w:ind w:left="1" w:hanging="3"/>
        <w:jc w:val="center"/>
        <w:rPr>
          <w:rFonts w:asciiTheme="minorHAnsi" w:eastAsia="Cambria" w:hAnsiTheme="minorHAnsi" w:cs="Cambria"/>
          <w:b/>
          <w:sz w:val="28"/>
          <w:szCs w:val="28"/>
        </w:rPr>
      </w:pPr>
    </w:p>
    <w:tbl>
      <w:tblPr>
        <w:tblStyle w:val="a"/>
        <w:tblW w:w="9243" w:type="dxa"/>
        <w:tblInd w:w="-108" w:type="dxa"/>
        <w:tblBorders>
          <w:top w:val="single" w:sz="4" w:space="0" w:color="000000"/>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9243"/>
      </w:tblGrid>
      <w:tr w:rsidR="000A17DB" w:rsidRPr="00837986" w14:paraId="59D144C1" w14:textId="77777777">
        <w:trPr>
          <w:trHeight w:val="70"/>
        </w:trPr>
        <w:tc>
          <w:tcPr>
            <w:tcW w:w="9243" w:type="dxa"/>
            <w:tcBorders>
              <w:top w:val="nil"/>
              <w:bottom w:val="nil"/>
            </w:tcBorders>
          </w:tcPr>
          <w:tbl>
            <w:tblPr>
              <w:tblStyle w:val="a0"/>
              <w:tblW w:w="9027" w:type="dxa"/>
              <w:tblBorders>
                <w:top w:val="single" w:sz="4" w:space="0" w:color="000000"/>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4394"/>
              <w:gridCol w:w="4633"/>
            </w:tblGrid>
            <w:tr w:rsidR="000A17DB" w:rsidRPr="00837986" w14:paraId="31323A87" w14:textId="77777777">
              <w:trPr>
                <w:trHeight w:val="70"/>
              </w:trPr>
              <w:tc>
                <w:tcPr>
                  <w:tcW w:w="4394" w:type="dxa"/>
                </w:tcPr>
                <w:p w14:paraId="4F4DF572" w14:textId="77777777" w:rsidR="000A17DB" w:rsidRPr="00837986" w:rsidRDefault="009972CC" w:rsidP="00837986">
                  <w:pPr>
                    <w:spacing w:after="0" w:line="240" w:lineRule="auto"/>
                    <w:ind w:left="0" w:hanging="2"/>
                    <w:jc w:val="right"/>
                    <w:rPr>
                      <w:rFonts w:asciiTheme="minorHAnsi" w:eastAsia="Cambria" w:hAnsiTheme="minorHAnsi" w:cs="Cambria"/>
                      <w:sz w:val="20"/>
                      <w:szCs w:val="20"/>
                      <w:u w:val="single"/>
                    </w:rPr>
                  </w:pPr>
                  <w:r w:rsidRPr="00837986">
                    <w:rPr>
                      <w:rFonts w:asciiTheme="minorHAnsi" w:eastAsia="Cambria" w:hAnsiTheme="minorHAnsi" w:cs="Cambria"/>
                      <w:b/>
                      <w:sz w:val="20"/>
                      <w:szCs w:val="20"/>
                      <w:u w:val="single"/>
                    </w:rPr>
                    <w:t>INFO PENULIS</w:t>
                  </w:r>
                </w:p>
                <w:p w14:paraId="4EDC18B0" w14:textId="77777777" w:rsidR="000A17DB" w:rsidRPr="00837986" w:rsidRDefault="000A17DB" w:rsidP="00837986">
                  <w:pPr>
                    <w:spacing w:after="0" w:line="240" w:lineRule="auto"/>
                    <w:ind w:leftChars="0" w:left="0" w:firstLineChars="0" w:firstLine="0"/>
                    <w:rPr>
                      <w:rFonts w:asciiTheme="minorHAnsi" w:eastAsia="Cambria" w:hAnsiTheme="minorHAnsi" w:cs="Cambria"/>
                      <w:sz w:val="20"/>
                      <w:szCs w:val="20"/>
                    </w:rPr>
                  </w:pPr>
                </w:p>
                <w:p w14:paraId="13C361C8" w14:textId="77777777" w:rsidR="00AA6A74" w:rsidRPr="00837986" w:rsidRDefault="00AA6A74" w:rsidP="00837986">
                  <w:pPr>
                    <w:spacing w:after="0" w:line="240" w:lineRule="auto"/>
                    <w:ind w:left="0" w:hanging="2"/>
                    <w:jc w:val="right"/>
                    <w:rPr>
                      <w:rFonts w:asciiTheme="minorHAnsi" w:eastAsia="Cambria" w:hAnsiTheme="minorHAnsi" w:cs="Cambria"/>
                      <w:sz w:val="20"/>
                      <w:szCs w:val="20"/>
                    </w:rPr>
                  </w:pPr>
                  <w:r w:rsidRPr="00837986">
                    <w:rPr>
                      <w:rFonts w:asciiTheme="minorHAnsi" w:eastAsia="Cambria" w:hAnsiTheme="minorHAnsi" w:cs="Cambria"/>
                      <w:sz w:val="20"/>
                      <w:szCs w:val="20"/>
                    </w:rPr>
                    <w:t xml:space="preserve">Marta Julian </w:t>
                  </w:r>
                  <w:proofErr w:type="spellStart"/>
                  <w:r w:rsidRPr="00837986">
                    <w:rPr>
                      <w:rFonts w:asciiTheme="minorHAnsi" w:eastAsia="Cambria" w:hAnsiTheme="minorHAnsi" w:cs="Cambria"/>
                      <w:sz w:val="20"/>
                      <w:szCs w:val="20"/>
                    </w:rPr>
                    <w:t>Alponsa</w:t>
                  </w:r>
                  <w:proofErr w:type="spellEnd"/>
                  <w:r w:rsidRPr="00837986">
                    <w:rPr>
                      <w:rFonts w:asciiTheme="minorHAnsi" w:eastAsia="Cambria" w:hAnsiTheme="minorHAnsi" w:cs="Cambria"/>
                      <w:sz w:val="20"/>
                      <w:szCs w:val="20"/>
                    </w:rPr>
                    <w:t xml:space="preserve"> </w:t>
                  </w:r>
                  <w:proofErr w:type="spellStart"/>
                  <w:r w:rsidRPr="00837986">
                    <w:rPr>
                      <w:rFonts w:asciiTheme="minorHAnsi" w:eastAsia="Cambria" w:hAnsiTheme="minorHAnsi" w:cs="Cambria"/>
                      <w:sz w:val="20"/>
                      <w:szCs w:val="20"/>
                    </w:rPr>
                    <w:t>Waruwu</w:t>
                  </w:r>
                  <w:proofErr w:type="spellEnd"/>
                </w:p>
                <w:p w14:paraId="37181577" w14:textId="7751AF6A" w:rsidR="002D12DE" w:rsidRPr="00837986" w:rsidRDefault="002D12DE" w:rsidP="00837986">
                  <w:pPr>
                    <w:spacing w:after="0" w:line="240" w:lineRule="auto"/>
                    <w:ind w:left="0" w:hanging="2"/>
                    <w:jc w:val="right"/>
                    <w:rPr>
                      <w:rFonts w:asciiTheme="minorHAnsi" w:eastAsia="Cambria" w:hAnsiTheme="minorHAnsi" w:cs="Cambria"/>
                      <w:sz w:val="20"/>
                      <w:szCs w:val="20"/>
                    </w:rPr>
                  </w:pPr>
                  <w:r w:rsidRPr="00837986">
                    <w:rPr>
                      <w:rFonts w:asciiTheme="minorHAnsi" w:eastAsia="Cambria" w:hAnsiTheme="minorHAnsi" w:cs="Cambria"/>
                      <w:sz w:val="20"/>
                      <w:szCs w:val="20"/>
                    </w:rPr>
                    <w:t>Universitas Nias</w:t>
                  </w:r>
                </w:p>
                <w:p w14:paraId="11B594D2" w14:textId="77777777" w:rsidR="00AA6A74" w:rsidRPr="00837986" w:rsidRDefault="00AA6A74" w:rsidP="00837986">
                  <w:pPr>
                    <w:spacing w:after="0" w:line="240" w:lineRule="auto"/>
                    <w:ind w:left="0" w:hanging="2"/>
                    <w:jc w:val="right"/>
                    <w:rPr>
                      <w:rFonts w:asciiTheme="minorHAnsi" w:eastAsia="Cambria" w:hAnsiTheme="minorHAnsi" w:cs="Cambria"/>
                      <w:sz w:val="20"/>
                      <w:szCs w:val="20"/>
                    </w:rPr>
                  </w:pPr>
                  <w:r w:rsidRPr="00837986">
                    <w:rPr>
                      <w:rStyle w:val="Hyperlink"/>
                      <w:rFonts w:asciiTheme="minorHAnsi" w:eastAsia="Cambria" w:hAnsiTheme="minorHAnsi" w:cs="Cambria"/>
                      <w:sz w:val="20"/>
                      <w:szCs w:val="20"/>
                    </w:rPr>
                    <w:t>ponsawaruwu@gmail.com</w:t>
                  </w:r>
                </w:p>
                <w:p w14:paraId="2BCDDE0A" w14:textId="77777777" w:rsidR="002D12DE" w:rsidRPr="00837986" w:rsidRDefault="002D12DE" w:rsidP="00837986">
                  <w:pPr>
                    <w:spacing w:after="0" w:line="240" w:lineRule="auto"/>
                    <w:ind w:leftChars="0" w:left="0" w:firstLineChars="0" w:firstLine="0"/>
                    <w:rPr>
                      <w:rFonts w:asciiTheme="minorHAnsi" w:eastAsia="Cambria" w:hAnsiTheme="minorHAnsi" w:cs="Cambria"/>
                      <w:sz w:val="20"/>
                      <w:szCs w:val="20"/>
                    </w:rPr>
                  </w:pPr>
                </w:p>
                <w:p w14:paraId="6CABF944" w14:textId="61EF5EE3" w:rsidR="000A17DB" w:rsidRPr="00837986" w:rsidRDefault="009972CC" w:rsidP="00837986">
                  <w:pPr>
                    <w:spacing w:after="0" w:line="240" w:lineRule="auto"/>
                    <w:ind w:left="0" w:hanging="2"/>
                    <w:jc w:val="right"/>
                    <w:rPr>
                      <w:rFonts w:asciiTheme="minorHAnsi" w:eastAsia="Cambria" w:hAnsiTheme="minorHAnsi" w:cs="Cambria"/>
                      <w:sz w:val="20"/>
                      <w:szCs w:val="20"/>
                    </w:rPr>
                  </w:pPr>
                  <w:proofErr w:type="spellStart"/>
                  <w:r w:rsidRPr="00837986">
                    <w:rPr>
                      <w:rFonts w:asciiTheme="minorHAnsi" w:eastAsia="Cambria" w:hAnsiTheme="minorHAnsi" w:cs="Cambria"/>
                      <w:sz w:val="20"/>
                      <w:szCs w:val="20"/>
                    </w:rPr>
                    <w:t>A</w:t>
                  </w:r>
                  <w:r w:rsidR="002D12DE" w:rsidRPr="00837986">
                    <w:rPr>
                      <w:rFonts w:asciiTheme="minorHAnsi" w:eastAsia="Cambria" w:hAnsiTheme="minorHAnsi" w:cs="Cambria"/>
                      <w:sz w:val="20"/>
                      <w:szCs w:val="20"/>
                    </w:rPr>
                    <w:t>yler</w:t>
                  </w:r>
                  <w:proofErr w:type="spellEnd"/>
                  <w:r w:rsidR="002D12DE" w:rsidRPr="00837986">
                    <w:rPr>
                      <w:rFonts w:asciiTheme="minorHAnsi" w:eastAsia="Cambria" w:hAnsiTheme="minorHAnsi" w:cs="Cambria"/>
                      <w:sz w:val="20"/>
                      <w:szCs w:val="20"/>
                    </w:rPr>
                    <w:t xml:space="preserve"> </w:t>
                  </w:r>
                  <w:proofErr w:type="spellStart"/>
                  <w:r w:rsidR="002D12DE" w:rsidRPr="00837986">
                    <w:rPr>
                      <w:rFonts w:asciiTheme="minorHAnsi" w:eastAsia="Cambria" w:hAnsiTheme="minorHAnsi" w:cs="Cambria"/>
                      <w:sz w:val="20"/>
                      <w:szCs w:val="20"/>
                    </w:rPr>
                    <w:t>Beniah</w:t>
                  </w:r>
                  <w:proofErr w:type="spellEnd"/>
                  <w:r w:rsidR="002D12DE" w:rsidRPr="00837986">
                    <w:rPr>
                      <w:rFonts w:asciiTheme="minorHAnsi" w:eastAsia="Cambria" w:hAnsiTheme="minorHAnsi" w:cs="Cambria"/>
                      <w:sz w:val="20"/>
                      <w:szCs w:val="20"/>
                    </w:rPr>
                    <w:t xml:space="preserve"> </w:t>
                  </w:r>
                  <w:proofErr w:type="spellStart"/>
                  <w:r w:rsidR="002D12DE" w:rsidRPr="00837986">
                    <w:rPr>
                      <w:rFonts w:asciiTheme="minorHAnsi" w:eastAsia="Cambria" w:hAnsiTheme="minorHAnsi" w:cs="Cambria"/>
                      <w:sz w:val="20"/>
                      <w:szCs w:val="20"/>
                    </w:rPr>
                    <w:t>Ndraha</w:t>
                  </w:r>
                  <w:proofErr w:type="spellEnd"/>
                </w:p>
                <w:p w14:paraId="1C86A409" w14:textId="7FE1FECA" w:rsidR="000A17DB" w:rsidRPr="00837986" w:rsidRDefault="009972CC" w:rsidP="00837986">
                  <w:pPr>
                    <w:spacing w:after="0" w:line="240" w:lineRule="auto"/>
                    <w:ind w:left="0" w:hanging="2"/>
                    <w:jc w:val="right"/>
                    <w:rPr>
                      <w:rFonts w:asciiTheme="minorHAnsi" w:eastAsia="Cambria" w:hAnsiTheme="minorHAnsi" w:cs="Cambria"/>
                      <w:sz w:val="20"/>
                      <w:szCs w:val="20"/>
                    </w:rPr>
                  </w:pPr>
                  <w:r w:rsidRPr="00837986">
                    <w:rPr>
                      <w:rFonts w:asciiTheme="minorHAnsi" w:eastAsia="Cambria" w:hAnsiTheme="minorHAnsi" w:cs="Cambria"/>
                      <w:sz w:val="20"/>
                      <w:szCs w:val="20"/>
                    </w:rPr>
                    <w:t xml:space="preserve">Universitas </w:t>
                  </w:r>
                  <w:r w:rsidR="002D12DE" w:rsidRPr="00837986">
                    <w:rPr>
                      <w:rFonts w:asciiTheme="minorHAnsi" w:eastAsia="Cambria" w:hAnsiTheme="minorHAnsi" w:cs="Cambria"/>
                      <w:sz w:val="20"/>
                      <w:szCs w:val="20"/>
                    </w:rPr>
                    <w:t>Nias</w:t>
                  </w:r>
                </w:p>
                <w:p w14:paraId="744FAA55" w14:textId="42615C4F" w:rsidR="000A17DB" w:rsidRPr="00837986" w:rsidRDefault="005C5C90" w:rsidP="00837986">
                  <w:pPr>
                    <w:spacing w:after="0" w:line="240" w:lineRule="auto"/>
                    <w:ind w:left="0" w:hanging="2"/>
                    <w:jc w:val="right"/>
                    <w:rPr>
                      <w:rFonts w:asciiTheme="minorHAnsi" w:eastAsia="Cambria" w:hAnsiTheme="minorHAnsi" w:cs="Cambria"/>
                      <w:sz w:val="20"/>
                      <w:szCs w:val="20"/>
                    </w:rPr>
                  </w:pPr>
                  <w:hyperlink r:id="rId11" w:history="1">
                    <w:r w:rsidR="002D12DE" w:rsidRPr="00837986">
                      <w:rPr>
                        <w:rStyle w:val="Hyperlink"/>
                        <w:rFonts w:asciiTheme="minorHAnsi" w:eastAsia="Cambria" w:hAnsiTheme="minorHAnsi" w:cs="Cambria"/>
                        <w:sz w:val="20"/>
                        <w:szCs w:val="20"/>
                      </w:rPr>
                      <w:t>aylerndraha@gmail.com</w:t>
                    </w:r>
                  </w:hyperlink>
                </w:p>
                <w:p w14:paraId="0221FB5A" w14:textId="77777777" w:rsidR="002D12DE" w:rsidRPr="00837986" w:rsidRDefault="002D12DE" w:rsidP="00837986">
                  <w:pPr>
                    <w:spacing w:after="0" w:line="240" w:lineRule="auto"/>
                    <w:ind w:left="0" w:hanging="2"/>
                    <w:jc w:val="right"/>
                    <w:rPr>
                      <w:rFonts w:asciiTheme="minorHAnsi" w:eastAsia="Cambria" w:hAnsiTheme="minorHAnsi" w:cs="Cambria"/>
                      <w:sz w:val="20"/>
                      <w:szCs w:val="20"/>
                    </w:rPr>
                  </w:pPr>
                </w:p>
                <w:p w14:paraId="50D4A24C" w14:textId="5A3A6A9F" w:rsidR="00326C66" w:rsidRPr="00837986" w:rsidRDefault="00AA6A74" w:rsidP="00837986">
                  <w:pPr>
                    <w:spacing w:after="0" w:line="240" w:lineRule="auto"/>
                    <w:ind w:left="0" w:hanging="2"/>
                    <w:jc w:val="right"/>
                    <w:rPr>
                      <w:rFonts w:asciiTheme="minorHAnsi" w:eastAsia="Cambria" w:hAnsiTheme="minorHAnsi" w:cs="Cambria"/>
                      <w:sz w:val="20"/>
                      <w:szCs w:val="20"/>
                    </w:rPr>
                  </w:pPr>
                  <w:proofErr w:type="spellStart"/>
                  <w:r w:rsidRPr="00837986">
                    <w:rPr>
                      <w:rFonts w:asciiTheme="minorHAnsi" w:eastAsia="Cambria" w:hAnsiTheme="minorHAnsi" w:cs="Cambria"/>
                      <w:sz w:val="20"/>
                      <w:szCs w:val="20"/>
                    </w:rPr>
                    <w:t>Serniati</w:t>
                  </w:r>
                  <w:proofErr w:type="spellEnd"/>
                  <w:r w:rsidRPr="00837986">
                    <w:rPr>
                      <w:rFonts w:asciiTheme="minorHAnsi" w:eastAsia="Cambria" w:hAnsiTheme="minorHAnsi" w:cs="Cambria"/>
                      <w:sz w:val="20"/>
                      <w:szCs w:val="20"/>
                    </w:rPr>
                    <w:t xml:space="preserve"> </w:t>
                  </w:r>
                  <w:proofErr w:type="spellStart"/>
                  <w:r w:rsidRPr="00837986">
                    <w:rPr>
                      <w:rFonts w:asciiTheme="minorHAnsi" w:eastAsia="Cambria" w:hAnsiTheme="minorHAnsi" w:cs="Cambria"/>
                      <w:sz w:val="20"/>
                      <w:szCs w:val="20"/>
                    </w:rPr>
                    <w:t>Zebua</w:t>
                  </w:r>
                  <w:proofErr w:type="spellEnd"/>
                </w:p>
                <w:p w14:paraId="15CED9E6" w14:textId="48A74EC3" w:rsidR="002D12DE" w:rsidRPr="00837986" w:rsidRDefault="002D12DE" w:rsidP="00837986">
                  <w:pPr>
                    <w:spacing w:after="0" w:line="240" w:lineRule="auto"/>
                    <w:ind w:left="0" w:hanging="2"/>
                    <w:jc w:val="right"/>
                    <w:rPr>
                      <w:rFonts w:asciiTheme="minorHAnsi" w:eastAsia="Cambria" w:hAnsiTheme="minorHAnsi" w:cs="Cambria"/>
                      <w:sz w:val="20"/>
                      <w:szCs w:val="20"/>
                    </w:rPr>
                  </w:pPr>
                  <w:r w:rsidRPr="00837986">
                    <w:rPr>
                      <w:rFonts w:asciiTheme="minorHAnsi" w:eastAsia="Cambria" w:hAnsiTheme="minorHAnsi" w:cs="Cambria"/>
                      <w:sz w:val="20"/>
                      <w:szCs w:val="20"/>
                    </w:rPr>
                    <w:t>Universitas Nias</w:t>
                  </w:r>
                </w:p>
                <w:p w14:paraId="05ECBD11" w14:textId="0E8DF8A9" w:rsidR="00893A36" w:rsidRPr="00837986" w:rsidRDefault="005C5C90" w:rsidP="00837986">
                  <w:pPr>
                    <w:spacing w:after="0" w:line="240" w:lineRule="auto"/>
                    <w:ind w:left="0" w:hanging="2"/>
                    <w:jc w:val="right"/>
                    <w:rPr>
                      <w:rFonts w:asciiTheme="minorHAnsi" w:eastAsia="Cambria" w:hAnsiTheme="minorHAnsi" w:cs="Cambria"/>
                      <w:color w:val="0000FF"/>
                      <w:sz w:val="20"/>
                      <w:szCs w:val="20"/>
                      <w:u w:val="single"/>
                    </w:rPr>
                  </w:pPr>
                  <w:hyperlink r:id="rId12" w:history="1">
                    <w:r w:rsidR="00893A36" w:rsidRPr="00837986">
                      <w:rPr>
                        <w:rStyle w:val="Hyperlink"/>
                        <w:rFonts w:asciiTheme="minorHAnsi" w:hAnsiTheme="minorHAnsi"/>
                      </w:rPr>
                      <w:t>sernizebua97</w:t>
                    </w:r>
                    <w:r w:rsidR="00893A36" w:rsidRPr="00837986">
                      <w:rPr>
                        <w:rStyle w:val="Hyperlink"/>
                        <w:rFonts w:asciiTheme="minorHAnsi" w:eastAsia="Cambria" w:hAnsiTheme="minorHAnsi" w:cs="Cambria"/>
                        <w:sz w:val="20"/>
                        <w:szCs w:val="20"/>
                      </w:rPr>
                      <w:t>@gmail.com</w:t>
                    </w:r>
                  </w:hyperlink>
                  <w:r w:rsidR="00893A36" w:rsidRPr="00837986">
                    <w:rPr>
                      <w:rFonts w:asciiTheme="minorHAnsi" w:eastAsia="Cambria" w:hAnsiTheme="minorHAnsi" w:cs="Cambria"/>
                      <w:sz w:val="20"/>
                      <w:szCs w:val="20"/>
                    </w:rPr>
                    <w:t xml:space="preserve"> </w:t>
                  </w:r>
                </w:p>
                <w:p w14:paraId="5E972DF3" w14:textId="77777777" w:rsidR="002D12DE" w:rsidRPr="00837986" w:rsidRDefault="002D12DE" w:rsidP="00837986">
                  <w:pPr>
                    <w:spacing w:after="0" w:line="240" w:lineRule="auto"/>
                    <w:ind w:leftChars="0" w:left="0" w:firstLineChars="0" w:firstLine="0"/>
                    <w:rPr>
                      <w:rFonts w:asciiTheme="minorHAnsi" w:eastAsia="Cambria" w:hAnsiTheme="minorHAnsi" w:cs="Cambria"/>
                      <w:sz w:val="20"/>
                      <w:szCs w:val="20"/>
                    </w:rPr>
                  </w:pPr>
                </w:p>
                <w:p w14:paraId="10E12D9A" w14:textId="0F639D3F" w:rsidR="00326C66" w:rsidRPr="00837986" w:rsidRDefault="00AA6A74" w:rsidP="00837986">
                  <w:pPr>
                    <w:spacing w:after="0" w:line="240" w:lineRule="auto"/>
                    <w:ind w:left="0" w:hanging="2"/>
                    <w:jc w:val="right"/>
                    <w:rPr>
                      <w:rFonts w:asciiTheme="minorHAnsi" w:eastAsia="Cambria" w:hAnsiTheme="minorHAnsi" w:cs="Cambria"/>
                      <w:sz w:val="20"/>
                      <w:szCs w:val="20"/>
                    </w:rPr>
                  </w:pPr>
                  <w:proofErr w:type="spellStart"/>
                  <w:r w:rsidRPr="00837986">
                    <w:rPr>
                      <w:rFonts w:asciiTheme="minorHAnsi" w:eastAsia="Cambria" w:hAnsiTheme="minorHAnsi" w:cs="Cambria"/>
                      <w:sz w:val="20"/>
                      <w:szCs w:val="20"/>
                    </w:rPr>
                    <w:t>Yamolala</w:t>
                  </w:r>
                  <w:proofErr w:type="spellEnd"/>
                  <w:r w:rsidRPr="00837986">
                    <w:rPr>
                      <w:rFonts w:asciiTheme="minorHAnsi" w:eastAsia="Cambria" w:hAnsiTheme="minorHAnsi" w:cs="Cambria"/>
                      <w:sz w:val="20"/>
                      <w:szCs w:val="20"/>
                    </w:rPr>
                    <w:t xml:space="preserve"> </w:t>
                  </w:r>
                  <w:proofErr w:type="spellStart"/>
                  <w:r w:rsidRPr="00837986">
                    <w:rPr>
                      <w:rFonts w:asciiTheme="minorHAnsi" w:eastAsia="Cambria" w:hAnsiTheme="minorHAnsi" w:cs="Cambria"/>
                      <w:sz w:val="20"/>
                      <w:szCs w:val="20"/>
                    </w:rPr>
                    <w:t>Zega</w:t>
                  </w:r>
                  <w:proofErr w:type="spellEnd"/>
                </w:p>
                <w:p w14:paraId="4AA8FC63" w14:textId="4AE36687" w:rsidR="002D12DE" w:rsidRPr="00837986" w:rsidRDefault="002D12DE" w:rsidP="00837986">
                  <w:pPr>
                    <w:spacing w:after="0" w:line="240" w:lineRule="auto"/>
                    <w:ind w:left="0" w:hanging="2"/>
                    <w:jc w:val="right"/>
                    <w:rPr>
                      <w:rFonts w:asciiTheme="minorHAnsi" w:eastAsia="Cambria" w:hAnsiTheme="minorHAnsi" w:cs="Cambria"/>
                      <w:sz w:val="20"/>
                      <w:szCs w:val="20"/>
                    </w:rPr>
                  </w:pPr>
                  <w:r w:rsidRPr="00837986">
                    <w:rPr>
                      <w:rFonts w:asciiTheme="minorHAnsi" w:eastAsia="Cambria" w:hAnsiTheme="minorHAnsi" w:cs="Cambria"/>
                      <w:sz w:val="20"/>
                      <w:szCs w:val="20"/>
                    </w:rPr>
                    <w:t>Universitas Nias</w:t>
                  </w:r>
                </w:p>
                <w:p w14:paraId="3EBCB7FE" w14:textId="1485408E" w:rsidR="00893A36" w:rsidRPr="00837986" w:rsidRDefault="005C5C90" w:rsidP="00837986">
                  <w:pPr>
                    <w:spacing w:after="0" w:line="240" w:lineRule="auto"/>
                    <w:ind w:left="0" w:hanging="2"/>
                    <w:jc w:val="right"/>
                    <w:rPr>
                      <w:rFonts w:asciiTheme="minorHAnsi" w:hAnsiTheme="minorHAnsi"/>
                    </w:rPr>
                  </w:pPr>
                  <w:hyperlink r:id="rId13" w:history="1">
                    <w:r w:rsidR="00893A36" w:rsidRPr="00837986">
                      <w:rPr>
                        <w:rStyle w:val="Hyperlink"/>
                        <w:rFonts w:asciiTheme="minorHAnsi" w:hAnsiTheme="minorHAnsi"/>
                      </w:rPr>
                      <w:t>zyamolala@gmail.com</w:t>
                    </w:r>
                  </w:hyperlink>
                </w:p>
              </w:tc>
              <w:tc>
                <w:tcPr>
                  <w:tcW w:w="4633" w:type="dxa"/>
                </w:tcPr>
                <w:p w14:paraId="68EB7106" w14:textId="77777777" w:rsidR="000A17DB" w:rsidRPr="00837986" w:rsidRDefault="009972CC" w:rsidP="00837986">
                  <w:pPr>
                    <w:spacing w:after="0" w:line="240" w:lineRule="auto"/>
                    <w:ind w:left="0" w:hanging="2"/>
                    <w:rPr>
                      <w:rFonts w:asciiTheme="minorHAnsi" w:eastAsia="Cambria" w:hAnsiTheme="minorHAnsi" w:cs="Cambria"/>
                      <w:sz w:val="20"/>
                      <w:szCs w:val="20"/>
                      <w:u w:val="single"/>
                    </w:rPr>
                  </w:pPr>
                  <w:r w:rsidRPr="00837986">
                    <w:rPr>
                      <w:rFonts w:asciiTheme="minorHAnsi" w:eastAsia="Cambria" w:hAnsiTheme="minorHAnsi" w:cs="Cambria"/>
                      <w:b/>
                      <w:sz w:val="20"/>
                      <w:szCs w:val="20"/>
                      <w:u w:val="single"/>
                    </w:rPr>
                    <w:t>INFO ARTIKEL</w:t>
                  </w:r>
                </w:p>
                <w:p w14:paraId="2B5BE6A5" w14:textId="77777777" w:rsidR="000A17DB" w:rsidRPr="00837986" w:rsidRDefault="000A17DB" w:rsidP="00837986">
                  <w:pPr>
                    <w:spacing w:after="0" w:line="240" w:lineRule="auto"/>
                    <w:ind w:left="0" w:hanging="2"/>
                    <w:rPr>
                      <w:rFonts w:asciiTheme="minorHAnsi" w:eastAsia="Cambria" w:hAnsiTheme="minorHAnsi" w:cs="Cambria"/>
                      <w:sz w:val="20"/>
                      <w:szCs w:val="20"/>
                    </w:rPr>
                  </w:pPr>
                </w:p>
                <w:p w14:paraId="7A882C94" w14:textId="77777777" w:rsidR="00837986" w:rsidRPr="00182DB9" w:rsidRDefault="00837986" w:rsidP="00837986">
                  <w:pPr>
                    <w:spacing w:after="0" w:line="240" w:lineRule="auto"/>
                    <w:ind w:left="0" w:hanging="2"/>
                    <w:rPr>
                      <w:rFonts w:asciiTheme="minorHAnsi" w:eastAsia="Cambria" w:hAnsiTheme="minorHAnsi" w:cs="Cambria"/>
                      <w:sz w:val="20"/>
                      <w:szCs w:val="20"/>
                    </w:rPr>
                  </w:pPr>
                  <w:r w:rsidRPr="00182DB9">
                    <w:rPr>
                      <w:rFonts w:asciiTheme="minorHAnsi" w:eastAsia="Cambria" w:hAnsiTheme="minorHAnsi" w:cs="Cambria"/>
                      <w:sz w:val="20"/>
                      <w:szCs w:val="20"/>
                    </w:rPr>
                    <w:t>ISSN: 2808-1307</w:t>
                  </w:r>
                </w:p>
                <w:p w14:paraId="55231B5B" w14:textId="77777777" w:rsidR="00837986" w:rsidRPr="00182DB9" w:rsidRDefault="00837986" w:rsidP="00837986">
                  <w:pPr>
                    <w:spacing w:after="0" w:line="240" w:lineRule="auto"/>
                    <w:ind w:left="0" w:hanging="2"/>
                    <w:rPr>
                      <w:rFonts w:asciiTheme="minorHAnsi" w:eastAsia="Cambria" w:hAnsiTheme="minorHAnsi" w:cs="Cambria"/>
                      <w:sz w:val="20"/>
                      <w:szCs w:val="20"/>
                    </w:rPr>
                  </w:pPr>
                  <w:r>
                    <w:rPr>
                      <w:rFonts w:asciiTheme="minorHAnsi" w:eastAsia="Cambria" w:hAnsiTheme="minorHAnsi" w:cs="Cambria"/>
                      <w:sz w:val="20"/>
                      <w:szCs w:val="20"/>
                    </w:rPr>
                    <w:t>Vol. 4, No. 3</w:t>
                  </w:r>
                  <w:r w:rsidRPr="00182DB9">
                    <w:rPr>
                      <w:rFonts w:asciiTheme="minorHAnsi" w:eastAsia="Cambria" w:hAnsiTheme="minorHAnsi" w:cs="Cambria"/>
                      <w:sz w:val="20"/>
                      <w:szCs w:val="20"/>
                    </w:rPr>
                    <w:t xml:space="preserve">, </w:t>
                  </w:r>
                  <w:r>
                    <w:rPr>
                      <w:rFonts w:asciiTheme="minorHAnsi" w:eastAsia="Cambria" w:hAnsiTheme="minorHAnsi" w:cs="Cambria"/>
                      <w:sz w:val="20"/>
                      <w:szCs w:val="20"/>
                    </w:rPr>
                    <w:t>Desember 2024</w:t>
                  </w:r>
                </w:p>
                <w:p w14:paraId="06364A1F" w14:textId="3EDD59FC" w:rsidR="000A17DB" w:rsidRPr="00837986" w:rsidRDefault="00837986" w:rsidP="00837986">
                  <w:pPr>
                    <w:spacing w:after="0" w:line="240" w:lineRule="auto"/>
                    <w:ind w:left="0" w:hanging="2"/>
                    <w:rPr>
                      <w:rFonts w:asciiTheme="minorHAnsi" w:eastAsia="Cambria" w:hAnsiTheme="minorHAnsi" w:cs="Cambria"/>
                    </w:rPr>
                  </w:pPr>
                  <w:r w:rsidRPr="00182DB9">
                    <w:rPr>
                      <w:rFonts w:asciiTheme="minorHAnsi" w:eastAsia="Cambria" w:hAnsiTheme="minorHAnsi" w:cs="Cambria"/>
                      <w:sz w:val="20"/>
                      <w:szCs w:val="20"/>
                    </w:rPr>
                    <w:t>http://jurnal.ardenjaya.com/index.php/ajsh</w:t>
                  </w:r>
                </w:p>
                <w:p w14:paraId="6BC64AD8" w14:textId="77777777" w:rsidR="000A17DB" w:rsidRPr="00837986" w:rsidRDefault="000A17DB" w:rsidP="00571385">
                  <w:pPr>
                    <w:spacing w:after="0" w:line="240" w:lineRule="auto"/>
                    <w:ind w:leftChars="0" w:left="0" w:firstLineChars="0" w:firstLine="0"/>
                    <w:rPr>
                      <w:rFonts w:asciiTheme="minorHAnsi" w:eastAsia="Cambria" w:hAnsiTheme="minorHAnsi" w:cs="Cambria"/>
                      <w:sz w:val="20"/>
                      <w:szCs w:val="20"/>
                    </w:rPr>
                  </w:pPr>
                </w:p>
              </w:tc>
            </w:tr>
          </w:tbl>
          <w:p w14:paraId="6EFC22D5" w14:textId="77777777" w:rsidR="000A17DB" w:rsidRPr="00837986" w:rsidRDefault="000A17DB" w:rsidP="00837986">
            <w:pPr>
              <w:spacing w:after="0" w:line="240" w:lineRule="auto"/>
              <w:ind w:left="0" w:hanging="2"/>
              <w:rPr>
                <w:rFonts w:asciiTheme="minorHAnsi" w:eastAsia="Cambria" w:hAnsiTheme="minorHAnsi" w:cs="Cambria"/>
                <w:sz w:val="20"/>
                <w:szCs w:val="20"/>
              </w:rPr>
            </w:pPr>
          </w:p>
        </w:tc>
      </w:tr>
      <w:tr w:rsidR="000A17DB" w:rsidRPr="00837986" w14:paraId="3716CBD9" w14:textId="77777777">
        <w:trPr>
          <w:trHeight w:val="70"/>
        </w:trPr>
        <w:tc>
          <w:tcPr>
            <w:tcW w:w="9243" w:type="dxa"/>
            <w:tcBorders>
              <w:top w:val="nil"/>
              <w:bottom w:val="single" w:sz="4" w:space="0" w:color="000000"/>
            </w:tcBorders>
          </w:tcPr>
          <w:p w14:paraId="4C479839" w14:textId="77777777" w:rsidR="000A17DB" w:rsidRPr="00837986" w:rsidRDefault="000A17DB" w:rsidP="00571385">
            <w:pPr>
              <w:widowControl w:val="0"/>
              <w:pBdr>
                <w:top w:val="nil"/>
                <w:left w:val="nil"/>
                <w:bottom w:val="nil"/>
                <w:right w:val="nil"/>
                <w:between w:val="nil"/>
              </w:pBdr>
              <w:spacing w:after="0" w:line="240" w:lineRule="auto"/>
              <w:ind w:leftChars="0" w:left="0" w:firstLineChars="0" w:firstLine="0"/>
              <w:rPr>
                <w:rFonts w:asciiTheme="minorHAnsi" w:eastAsia="Cambria" w:hAnsiTheme="minorHAnsi" w:cs="Cambria"/>
                <w:sz w:val="20"/>
                <w:szCs w:val="20"/>
              </w:rPr>
            </w:pPr>
          </w:p>
          <w:tbl>
            <w:tblPr>
              <w:tblStyle w:val="a1"/>
              <w:tblW w:w="9027" w:type="dxa"/>
              <w:tblBorders>
                <w:top w:val="single" w:sz="4" w:space="0" w:color="000000"/>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9027"/>
            </w:tblGrid>
            <w:tr w:rsidR="000A17DB" w:rsidRPr="00837986" w14:paraId="47278D48" w14:textId="77777777">
              <w:trPr>
                <w:trHeight w:val="70"/>
              </w:trPr>
              <w:tc>
                <w:tcPr>
                  <w:tcW w:w="9027" w:type="dxa"/>
                </w:tcPr>
                <w:p w14:paraId="71A7A310" w14:textId="6591F194" w:rsidR="000A17DB" w:rsidRPr="00837986" w:rsidRDefault="009972CC" w:rsidP="00571385">
                  <w:pPr>
                    <w:spacing w:after="0" w:line="240" w:lineRule="auto"/>
                    <w:ind w:left="0" w:hanging="2"/>
                    <w:jc w:val="right"/>
                    <w:rPr>
                      <w:rFonts w:asciiTheme="minorHAnsi" w:eastAsia="Cambria" w:hAnsiTheme="minorHAnsi" w:cs="Cambria"/>
                      <w:sz w:val="20"/>
                      <w:szCs w:val="20"/>
                    </w:rPr>
                  </w:pPr>
                  <w:r w:rsidRPr="00837986">
                    <w:rPr>
                      <w:rFonts w:asciiTheme="minorHAnsi" w:eastAsia="Cambria" w:hAnsiTheme="minorHAnsi" w:cs="Cambria"/>
                      <w:sz w:val="20"/>
                      <w:szCs w:val="20"/>
                    </w:rPr>
                    <w:t>© 202</w:t>
                  </w:r>
                  <w:r w:rsidR="00571385">
                    <w:rPr>
                      <w:rFonts w:asciiTheme="minorHAnsi" w:eastAsia="Cambria" w:hAnsiTheme="minorHAnsi" w:cs="Cambria"/>
                      <w:sz w:val="20"/>
                      <w:szCs w:val="20"/>
                    </w:rPr>
                    <w:t>4</w:t>
                  </w:r>
                  <w:r w:rsidRPr="00837986">
                    <w:rPr>
                      <w:rFonts w:asciiTheme="minorHAnsi" w:eastAsia="Cambria" w:hAnsiTheme="minorHAnsi" w:cs="Cambria"/>
                      <w:sz w:val="20"/>
                      <w:szCs w:val="20"/>
                    </w:rPr>
                    <w:t xml:space="preserve"> Arden Jaya Publisher All rights reserved</w:t>
                  </w:r>
                </w:p>
              </w:tc>
            </w:tr>
          </w:tbl>
          <w:p w14:paraId="5363CF5C" w14:textId="77777777" w:rsidR="000A17DB" w:rsidRPr="00837986" w:rsidRDefault="000A17DB" w:rsidP="00837986">
            <w:pPr>
              <w:spacing w:after="0" w:line="240" w:lineRule="auto"/>
              <w:ind w:left="0" w:hanging="2"/>
              <w:rPr>
                <w:rFonts w:asciiTheme="minorHAnsi" w:eastAsia="Cambria" w:hAnsiTheme="minorHAnsi" w:cs="Cambria"/>
                <w:sz w:val="20"/>
                <w:szCs w:val="20"/>
              </w:rPr>
            </w:pPr>
          </w:p>
        </w:tc>
      </w:tr>
      <w:tr w:rsidR="000A17DB" w:rsidRPr="00837986" w14:paraId="7E8778AF" w14:textId="77777777">
        <w:trPr>
          <w:trHeight w:val="70"/>
        </w:trPr>
        <w:tc>
          <w:tcPr>
            <w:tcW w:w="9243" w:type="dxa"/>
            <w:tcBorders>
              <w:top w:val="single" w:sz="4" w:space="0" w:color="000000"/>
            </w:tcBorders>
          </w:tcPr>
          <w:p w14:paraId="00970BFE" w14:textId="77777777" w:rsidR="000A17DB" w:rsidRPr="00837986" w:rsidRDefault="000A17DB" w:rsidP="00837986">
            <w:pPr>
              <w:widowControl w:val="0"/>
              <w:pBdr>
                <w:top w:val="nil"/>
                <w:left w:val="nil"/>
                <w:bottom w:val="nil"/>
                <w:right w:val="nil"/>
                <w:between w:val="nil"/>
              </w:pBdr>
              <w:spacing w:after="0" w:line="240" w:lineRule="auto"/>
              <w:ind w:left="0" w:hanging="2"/>
              <w:rPr>
                <w:rFonts w:asciiTheme="minorHAnsi" w:eastAsia="Cambria" w:hAnsiTheme="minorHAnsi" w:cs="Cambria"/>
                <w:sz w:val="20"/>
                <w:szCs w:val="20"/>
              </w:rPr>
            </w:pPr>
          </w:p>
          <w:tbl>
            <w:tblPr>
              <w:tblStyle w:val="a2"/>
              <w:tblW w:w="9027" w:type="dxa"/>
              <w:tblBorders>
                <w:top w:val="single" w:sz="4" w:space="0" w:color="000000"/>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9027"/>
            </w:tblGrid>
            <w:tr w:rsidR="000A17DB" w:rsidRPr="00837986" w14:paraId="7994FD3F" w14:textId="77777777" w:rsidTr="002E1588">
              <w:trPr>
                <w:trHeight w:val="201"/>
              </w:trPr>
              <w:tc>
                <w:tcPr>
                  <w:tcW w:w="9027" w:type="dxa"/>
                </w:tcPr>
                <w:p w14:paraId="3DB3BFAD" w14:textId="51B463E3" w:rsidR="000A17DB" w:rsidRPr="00837986" w:rsidRDefault="009972CC" w:rsidP="00837986">
                  <w:pPr>
                    <w:spacing w:after="0" w:line="240" w:lineRule="auto"/>
                    <w:ind w:left="0" w:hanging="2"/>
                    <w:rPr>
                      <w:rFonts w:asciiTheme="minorHAnsi" w:eastAsia="Cambria" w:hAnsiTheme="minorHAnsi" w:cs="Cambria"/>
                      <w:sz w:val="20"/>
                      <w:szCs w:val="20"/>
                    </w:rPr>
                  </w:pPr>
                  <w:r w:rsidRPr="00837986">
                    <w:rPr>
                      <w:rFonts w:asciiTheme="minorHAnsi" w:eastAsia="Cambria" w:hAnsiTheme="minorHAnsi" w:cs="Cambria"/>
                      <w:b/>
                      <w:i/>
                      <w:sz w:val="20"/>
                      <w:szCs w:val="20"/>
                    </w:rPr>
                    <w:t>Saran Pen</w:t>
                  </w:r>
                  <w:r w:rsidR="002E1588" w:rsidRPr="00837986">
                    <w:rPr>
                      <w:rFonts w:asciiTheme="minorHAnsi" w:eastAsia="Cambria" w:hAnsiTheme="minorHAnsi" w:cs="Cambria"/>
                      <w:b/>
                      <w:i/>
                      <w:sz w:val="20"/>
                      <w:szCs w:val="20"/>
                    </w:rPr>
                    <w:t>ul</w:t>
                  </w:r>
                  <w:r w:rsidRPr="00837986">
                    <w:rPr>
                      <w:rFonts w:asciiTheme="minorHAnsi" w:eastAsia="Cambria" w:hAnsiTheme="minorHAnsi" w:cs="Cambria"/>
                      <w:b/>
                      <w:i/>
                      <w:sz w:val="20"/>
                      <w:szCs w:val="20"/>
                    </w:rPr>
                    <w:t>isan Referensi:</w:t>
                  </w:r>
                </w:p>
                <w:p w14:paraId="33CD36BA" w14:textId="77777777" w:rsidR="000A17DB" w:rsidRPr="00837986" w:rsidRDefault="000A17DB" w:rsidP="00837986">
                  <w:pPr>
                    <w:spacing w:after="0" w:line="240" w:lineRule="auto"/>
                    <w:ind w:left="0" w:hanging="2"/>
                    <w:rPr>
                      <w:rFonts w:asciiTheme="minorHAnsi" w:eastAsia="Cambria" w:hAnsiTheme="minorHAnsi" w:cs="Cambria"/>
                      <w:sz w:val="20"/>
                      <w:szCs w:val="20"/>
                    </w:rPr>
                  </w:pPr>
                </w:p>
                <w:p w14:paraId="62B94B92" w14:textId="0F7C016B" w:rsidR="002650AC" w:rsidRPr="00837986" w:rsidRDefault="002E1588" w:rsidP="00837986">
                  <w:pPr>
                    <w:spacing w:after="0" w:line="240" w:lineRule="auto"/>
                    <w:ind w:left="0" w:hanging="2"/>
                    <w:jc w:val="both"/>
                    <w:rPr>
                      <w:rFonts w:asciiTheme="minorHAnsi" w:eastAsia="Cambria" w:hAnsiTheme="minorHAnsi" w:cs="Cambria"/>
                      <w:sz w:val="20"/>
                      <w:szCs w:val="20"/>
                    </w:rPr>
                  </w:pPr>
                  <w:proofErr w:type="spellStart"/>
                  <w:r w:rsidRPr="00837986">
                    <w:rPr>
                      <w:rFonts w:asciiTheme="minorHAnsi" w:eastAsia="Cambria" w:hAnsiTheme="minorHAnsi" w:cs="Cambria"/>
                      <w:sz w:val="20"/>
                      <w:szCs w:val="20"/>
                    </w:rPr>
                    <w:t>Waruwu</w:t>
                  </w:r>
                  <w:proofErr w:type="spellEnd"/>
                  <w:r w:rsidRPr="00837986">
                    <w:rPr>
                      <w:rFonts w:asciiTheme="minorHAnsi" w:eastAsia="Cambria" w:hAnsiTheme="minorHAnsi" w:cs="Cambria"/>
                      <w:sz w:val="20"/>
                      <w:szCs w:val="20"/>
                    </w:rPr>
                    <w:t xml:space="preserve">, M. J. A., </w:t>
                  </w:r>
                  <w:proofErr w:type="spellStart"/>
                  <w:r w:rsidRPr="00837986">
                    <w:rPr>
                      <w:rFonts w:asciiTheme="minorHAnsi" w:eastAsia="Cambria" w:hAnsiTheme="minorHAnsi" w:cs="Cambria"/>
                      <w:sz w:val="20"/>
                      <w:szCs w:val="20"/>
                    </w:rPr>
                    <w:t>Ndraha</w:t>
                  </w:r>
                  <w:proofErr w:type="spellEnd"/>
                  <w:r w:rsidRPr="00837986">
                    <w:rPr>
                      <w:rFonts w:asciiTheme="minorHAnsi" w:eastAsia="Cambria" w:hAnsiTheme="minorHAnsi" w:cs="Cambria"/>
                      <w:sz w:val="20"/>
                      <w:szCs w:val="20"/>
                    </w:rPr>
                    <w:t xml:space="preserve">, A. B., </w:t>
                  </w:r>
                  <w:proofErr w:type="spellStart"/>
                  <w:r w:rsidRPr="00837986">
                    <w:rPr>
                      <w:rFonts w:asciiTheme="minorHAnsi" w:eastAsia="Cambria" w:hAnsiTheme="minorHAnsi" w:cs="Cambria"/>
                      <w:sz w:val="20"/>
                      <w:szCs w:val="20"/>
                    </w:rPr>
                    <w:t>Zebua</w:t>
                  </w:r>
                  <w:proofErr w:type="spellEnd"/>
                  <w:r w:rsidRPr="00837986">
                    <w:rPr>
                      <w:rFonts w:asciiTheme="minorHAnsi" w:eastAsia="Cambria" w:hAnsiTheme="minorHAnsi" w:cs="Cambria"/>
                      <w:sz w:val="20"/>
                      <w:szCs w:val="20"/>
                    </w:rPr>
                    <w:t xml:space="preserve">, S., &amp; </w:t>
                  </w:r>
                  <w:proofErr w:type="spellStart"/>
                  <w:r w:rsidRPr="00837986">
                    <w:rPr>
                      <w:rFonts w:asciiTheme="minorHAnsi" w:eastAsia="Cambria" w:hAnsiTheme="minorHAnsi" w:cs="Cambria"/>
                      <w:sz w:val="20"/>
                      <w:szCs w:val="20"/>
                    </w:rPr>
                    <w:t>Zega</w:t>
                  </w:r>
                  <w:proofErr w:type="spellEnd"/>
                  <w:r w:rsidRPr="00837986">
                    <w:rPr>
                      <w:rFonts w:asciiTheme="minorHAnsi" w:eastAsia="Cambria" w:hAnsiTheme="minorHAnsi" w:cs="Cambria"/>
                      <w:sz w:val="20"/>
                      <w:szCs w:val="20"/>
                    </w:rPr>
                    <w:t xml:space="preserve">, Y. (2024). </w:t>
                  </w:r>
                  <w:r w:rsidR="00837986" w:rsidRPr="00837986">
                    <w:rPr>
                      <w:rFonts w:asciiTheme="minorHAnsi" w:eastAsia="Cambria" w:hAnsiTheme="minorHAnsi" w:cs="Cambria"/>
                      <w:sz w:val="20"/>
                      <w:szCs w:val="20"/>
                    </w:rPr>
                    <w:t>Efektifitas Penerapan Aplikasi Face Print terhadap Kedisiplinan Pegawai pada Dinas Komunikasi dan Informatika Kabupaten Nias</w:t>
                  </w:r>
                  <w:r w:rsidRPr="00837986">
                    <w:rPr>
                      <w:rFonts w:asciiTheme="minorHAnsi" w:eastAsia="Cambria" w:hAnsiTheme="minorHAnsi" w:cs="Cambria"/>
                      <w:sz w:val="20"/>
                      <w:szCs w:val="20"/>
                    </w:rPr>
                    <w:t xml:space="preserve">. </w:t>
                  </w:r>
                  <w:r w:rsidR="00837986" w:rsidRPr="00E80870">
                    <w:rPr>
                      <w:rFonts w:asciiTheme="minorHAnsi" w:eastAsia="Cambria" w:hAnsiTheme="minorHAnsi" w:cs="Cambria"/>
                      <w:i/>
                      <w:sz w:val="20"/>
                      <w:szCs w:val="20"/>
                    </w:rPr>
                    <w:t xml:space="preserve">Arus Jurnal Sosial dan Humaniora, 4 </w:t>
                  </w:r>
                  <w:r w:rsidR="00837986" w:rsidRPr="00E80870">
                    <w:rPr>
                      <w:rFonts w:asciiTheme="minorHAnsi" w:eastAsia="Cambria" w:hAnsiTheme="minorHAnsi" w:cs="Cambria"/>
                      <w:sz w:val="20"/>
                      <w:szCs w:val="20"/>
                    </w:rPr>
                    <w:t xml:space="preserve">(3), </w:t>
                  </w:r>
                  <w:r w:rsidR="00994475" w:rsidRPr="00994475">
                    <w:rPr>
                      <w:rFonts w:asciiTheme="minorHAnsi" w:eastAsia="Cambria" w:hAnsiTheme="minorHAnsi" w:cs="Cambria"/>
                      <w:sz w:val="20"/>
                      <w:szCs w:val="20"/>
                    </w:rPr>
                    <w:t>1604-1615</w:t>
                  </w:r>
                  <w:bookmarkStart w:id="0" w:name="_GoBack"/>
                  <w:bookmarkEnd w:id="0"/>
                  <w:r w:rsidRPr="00837986">
                    <w:rPr>
                      <w:rFonts w:asciiTheme="minorHAnsi" w:eastAsia="Cambria" w:hAnsiTheme="minorHAnsi" w:cs="Cambria"/>
                      <w:sz w:val="20"/>
                      <w:szCs w:val="20"/>
                    </w:rPr>
                    <w:t>.</w:t>
                  </w:r>
                </w:p>
              </w:tc>
            </w:tr>
          </w:tbl>
          <w:p w14:paraId="63C45897" w14:textId="77777777" w:rsidR="000A17DB" w:rsidRPr="00837986" w:rsidRDefault="000A17DB" w:rsidP="00837986">
            <w:pPr>
              <w:spacing w:after="0" w:line="240" w:lineRule="auto"/>
              <w:ind w:left="0" w:hanging="2"/>
              <w:rPr>
                <w:rFonts w:asciiTheme="minorHAnsi" w:eastAsia="Cambria" w:hAnsiTheme="minorHAnsi" w:cs="Cambria"/>
                <w:sz w:val="20"/>
                <w:szCs w:val="20"/>
              </w:rPr>
            </w:pPr>
          </w:p>
        </w:tc>
      </w:tr>
    </w:tbl>
    <w:p w14:paraId="2E2DDDFE" w14:textId="77777777" w:rsidR="000A17DB" w:rsidRPr="00837986" w:rsidRDefault="000A17DB" w:rsidP="00837986">
      <w:pPr>
        <w:spacing w:after="0" w:line="240" w:lineRule="auto"/>
        <w:ind w:left="0" w:hanging="2"/>
        <w:rPr>
          <w:rFonts w:asciiTheme="minorHAnsi" w:eastAsia="Cambria" w:hAnsiTheme="minorHAnsi" w:cs="Cambria"/>
          <w:sz w:val="20"/>
          <w:szCs w:val="20"/>
        </w:rPr>
      </w:pPr>
    </w:p>
    <w:tbl>
      <w:tblPr>
        <w:tblStyle w:val="a3"/>
        <w:tblW w:w="7752" w:type="dxa"/>
        <w:jc w:val="center"/>
        <w:tblLayout w:type="fixed"/>
        <w:tblLook w:val="0000" w:firstRow="0" w:lastRow="0" w:firstColumn="0" w:lastColumn="0" w:noHBand="0" w:noVBand="0"/>
      </w:tblPr>
      <w:tblGrid>
        <w:gridCol w:w="7752"/>
      </w:tblGrid>
      <w:tr w:rsidR="000A17DB" w:rsidRPr="00837986" w14:paraId="1C85E7EF" w14:textId="77777777" w:rsidTr="002D12DE">
        <w:trPr>
          <w:trHeight w:val="528"/>
          <w:jc w:val="center"/>
        </w:trPr>
        <w:tc>
          <w:tcPr>
            <w:tcW w:w="7752" w:type="dxa"/>
          </w:tcPr>
          <w:p w14:paraId="0902590B" w14:textId="77777777" w:rsidR="000A17DB" w:rsidRPr="00837986" w:rsidRDefault="009972CC" w:rsidP="00837986">
            <w:pPr>
              <w:spacing w:after="0" w:line="240" w:lineRule="auto"/>
              <w:ind w:left="0" w:hanging="2"/>
              <w:jc w:val="center"/>
              <w:rPr>
                <w:rFonts w:asciiTheme="minorHAnsi" w:eastAsia="Cambria" w:hAnsiTheme="minorHAnsi" w:cs="Cambria"/>
                <w:sz w:val="20"/>
                <w:szCs w:val="20"/>
              </w:rPr>
            </w:pPr>
            <w:r w:rsidRPr="00837986">
              <w:rPr>
                <w:rFonts w:asciiTheme="minorHAnsi" w:eastAsia="Cambria" w:hAnsiTheme="minorHAnsi" w:cs="Cambria"/>
                <w:b/>
                <w:sz w:val="20"/>
                <w:szCs w:val="20"/>
              </w:rPr>
              <w:t>Abstrak</w:t>
            </w:r>
          </w:p>
          <w:p w14:paraId="74E038DC" w14:textId="21798C5D" w:rsidR="00374F28" w:rsidRPr="00837986" w:rsidRDefault="00374F28" w:rsidP="00837986">
            <w:pPr>
              <w:spacing w:after="0" w:line="240" w:lineRule="auto"/>
              <w:ind w:leftChars="0" w:left="0" w:firstLineChars="0" w:firstLine="0"/>
              <w:jc w:val="both"/>
              <w:rPr>
                <w:rFonts w:asciiTheme="minorHAnsi" w:eastAsia="Cambria" w:hAnsiTheme="minorHAnsi" w:cs="Cambria"/>
                <w:sz w:val="20"/>
                <w:szCs w:val="20"/>
              </w:rPr>
            </w:pPr>
          </w:p>
          <w:p w14:paraId="74FA54E3" w14:textId="7A1AFFD5" w:rsidR="00374F28" w:rsidRPr="00837986" w:rsidRDefault="00A22315" w:rsidP="00837986">
            <w:pPr>
              <w:spacing w:after="0" w:line="240" w:lineRule="auto"/>
              <w:ind w:left="0" w:hanging="2"/>
              <w:jc w:val="both"/>
              <w:rPr>
                <w:rFonts w:asciiTheme="minorHAnsi" w:eastAsia="Cambria" w:hAnsiTheme="minorHAnsi" w:cs="Cambria"/>
                <w:sz w:val="20"/>
                <w:szCs w:val="20"/>
              </w:rPr>
            </w:pPr>
            <w:r w:rsidRPr="00837986">
              <w:rPr>
                <w:rFonts w:asciiTheme="minorHAnsi" w:eastAsia="Cambria" w:hAnsiTheme="minorHAnsi" w:cs="Cambria"/>
                <w:sz w:val="20"/>
                <w:szCs w:val="20"/>
              </w:rPr>
              <w:t xml:space="preserve">Penelitian ini bertujuan untuk mengevaluasi efektivitas penerapan aplikasi Face Print dalam meningkatkan kedisiplinan pegawai di Dinas Komunikasi dan Informatika Kabupaten Nias. Kedisiplinan kerja menjadi salah satu indikator penting dalam peningkatan kinerja organisasi, terutama dalam lembaga pemerintahan yang memerlukan tingkat akuntabilitas tinggi. Metode yang digunakan dalam penelitian ini adalah deskriptif kualitatif, dengan pengumpulan data melalui observasi, wawancara, dan dokumentasi absensi pegawai sebelum dan sesudah penerapan sistem Face Print. Penelitian ini berfokus pada analisis perbandingan tingkat kedisiplinan dan kehadiran pegawai sebelum dan setelah penerapan teknologi biometrik. Hasil penelitian menunjukkan bahwa penerapan aplikasi Face Print secara signifikan meningkatkan tingkat kehadiran dan kedisiplinan pegawai. Sistem biometrik memungkinkan pencatatan waktu kehadiran yang akurat, mengurangi manipulasi data, dan mempercepat proses evaluasi kedisiplinan. Temuan ini mendukung penelitian sebelumnya yang menunjukkan bahwa teknologi biometrik dalam sistem kehadiran efektif dalam meningkatkan kedisiplinan pegawai dan efisiensi operasional organisasi. </w:t>
            </w:r>
            <w:proofErr w:type="spellStart"/>
            <w:r w:rsidRPr="00837986">
              <w:rPr>
                <w:rFonts w:asciiTheme="minorHAnsi" w:eastAsia="Cambria" w:hAnsiTheme="minorHAnsi" w:cs="Cambria"/>
                <w:sz w:val="20"/>
                <w:szCs w:val="20"/>
              </w:rPr>
              <w:t>Kesimpulannya</w:t>
            </w:r>
            <w:proofErr w:type="spellEnd"/>
            <w:r w:rsidRPr="00837986">
              <w:rPr>
                <w:rFonts w:asciiTheme="minorHAnsi" w:eastAsia="Cambria" w:hAnsiTheme="minorHAnsi" w:cs="Cambria"/>
                <w:sz w:val="20"/>
                <w:szCs w:val="20"/>
              </w:rPr>
              <w:t xml:space="preserve">, aplikasi Face Print tidak hanya meningkatkan kedisiplinan pegawai, tetapi juga memperkuat akuntabilitas dan transparansi dalam pengelolaan sumber daya manusia. Hasil penelitian ini diharapkan dapat menjadi referensi bagi organisasi pemerintahan </w:t>
            </w:r>
            <w:proofErr w:type="gramStart"/>
            <w:r w:rsidRPr="00837986">
              <w:rPr>
                <w:rFonts w:asciiTheme="minorHAnsi" w:eastAsia="Cambria" w:hAnsiTheme="minorHAnsi" w:cs="Cambria"/>
                <w:sz w:val="20"/>
                <w:szCs w:val="20"/>
              </w:rPr>
              <w:t>lain</w:t>
            </w:r>
            <w:proofErr w:type="gramEnd"/>
            <w:r w:rsidRPr="00837986">
              <w:rPr>
                <w:rFonts w:asciiTheme="minorHAnsi" w:eastAsia="Cambria" w:hAnsiTheme="minorHAnsi" w:cs="Cambria"/>
                <w:sz w:val="20"/>
                <w:szCs w:val="20"/>
              </w:rPr>
              <w:t xml:space="preserve"> dalam menerapkan teknologi biometrik untuk meningkatkan disiplin kerja pegawai.</w:t>
            </w:r>
            <w:r w:rsidR="00374F28" w:rsidRPr="00837986">
              <w:rPr>
                <w:rFonts w:asciiTheme="minorHAnsi" w:eastAsia="Cambria" w:hAnsiTheme="minorHAnsi" w:cs="Cambria"/>
                <w:sz w:val="20"/>
                <w:szCs w:val="20"/>
              </w:rPr>
              <w:t xml:space="preserve"> </w:t>
            </w:r>
          </w:p>
          <w:p w14:paraId="4FD3DA8C" w14:textId="77777777" w:rsidR="002754C9" w:rsidRPr="00837986" w:rsidRDefault="002754C9" w:rsidP="00837986">
            <w:pPr>
              <w:spacing w:after="0" w:line="240" w:lineRule="auto"/>
              <w:ind w:left="0" w:hanging="2"/>
              <w:jc w:val="both"/>
              <w:rPr>
                <w:rFonts w:asciiTheme="minorHAnsi" w:eastAsia="Cambria" w:hAnsiTheme="minorHAnsi" w:cs="Cambria"/>
                <w:sz w:val="20"/>
                <w:szCs w:val="20"/>
              </w:rPr>
            </w:pPr>
          </w:p>
          <w:p w14:paraId="42504578" w14:textId="6ECB3AB6" w:rsidR="000A17DB" w:rsidRPr="00837986" w:rsidRDefault="009972CC" w:rsidP="00837986">
            <w:pPr>
              <w:spacing w:after="0" w:line="240" w:lineRule="auto"/>
              <w:ind w:left="0" w:hanging="2"/>
              <w:jc w:val="both"/>
              <w:rPr>
                <w:rFonts w:asciiTheme="minorHAnsi" w:eastAsia="Cambria" w:hAnsiTheme="minorHAnsi" w:cs="Cambria"/>
                <w:sz w:val="20"/>
                <w:szCs w:val="20"/>
              </w:rPr>
            </w:pPr>
            <w:r w:rsidRPr="00837986">
              <w:rPr>
                <w:rFonts w:asciiTheme="minorHAnsi" w:eastAsia="Cambria" w:hAnsiTheme="minorHAnsi" w:cs="Cambria"/>
                <w:b/>
                <w:bCs/>
                <w:color w:val="000000"/>
                <w:sz w:val="20"/>
                <w:szCs w:val="20"/>
              </w:rPr>
              <w:t>Kata kunci:</w:t>
            </w:r>
            <w:r w:rsidRPr="00837986">
              <w:rPr>
                <w:rFonts w:asciiTheme="minorHAnsi" w:eastAsia="Cambria" w:hAnsiTheme="minorHAnsi" w:cs="Cambria"/>
                <w:color w:val="000000"/>
                <w:sz w:val="20"/>
                <w:szCs w:val="20"/>
              </w:rPr>
              <w:t xml:space="preserve"> </w:t>
            </w:r>
            <w:r w:rsidR="00A22315" w:rsidRPr="00837986">
              <w:rPr>
                <w:rFonts w:asciiTheme="minorHAnsi" w:eastAsia="Cambria" w:hAnsiTheme="minorHAnsi" w:cs="Cambria"/>
                <w:color w:val="000000"/>
                <w:sz w:val="20"/>
                <w:szCs w:val="20"/>
              </w:rPr>
              <w:t xml:space="preserve">Kedisiplinan, Face Print, Biometrik, Akuntabilitas, Efisiensi.  </w:t>
            </w:r>
          </w:p>
        </w:tc>
      </w:tr>
    </w:tbl>
    <w:tbl>
      <w:tblPr>
        <w:tblStyle w:val="a4"/>
        <w:tblW w:w="7752" w:type="dxa"/>
        <w:jc w:val="center"/>
        <w:tblLayout w:type="fixed"/>
        <w:tblLook w:val="0000" w:firstRow="0" w:lastRow="0" w:firstColumn="0" w:lastColumn="0" w:noHBand="0" w:noVBand="0"/>
      </w:tblPr>
      <w:tblGrid>
        <w:gridCol w:w="7752"/>
      </w:tblGrid>
      <w:tr w:rsidR="000A17DB" w:rsidRPr="00837986" w14:paraId="3766BD4C" w14:textId="77777777" w:rsidTr="002D12DE">
        <w:trPr>
          <w:trHeight w:val="528"/>
          <w:jc w:val="center"/>
        </w:trPr>
        <w:tc>
          <w:tcPr>
            <w:tcW w:w="7752" w:type="dxa"/>
          </w:tcPr>
          <w:p w14:paraId="1D5BCD8B" w14:textId="77777777" w:rsidR="000A17DB" w:rsidRPr="00837986" w:rsidRDefault="009972CC" w:rsidP="00837986">
            <w:pPr>
              <w:spacing w:after="0" w:line="240" w:lineRule="auto"/>
              <w:ind w:left="0" w:hanging="2"/>
              <w:jc w:val="center"/>
              <w:rPr>
                <w:rFonts w:asciiTheme="minorHAnsi" w:eastAsia="Cambria" w:hAnsiTheme="minorHAnsi" w:cs="Cambria"/>
                <w:sz w:val="20"/>
                <w:szCs w:val="20"/>
              </w:rPr>
            </w:pPr>
            <w:r w:rsidRPr="00837986">
              <w:rPr>
                <w:rFonts w:asciiTheme="minorHAnsi" w:eastAsia="Cambria" w:hAnsiTheme="minorHAnsi" w:cs="Cambria"/>
                <w:b/>
                <w:sz w:val="20"/>
                <w:szCs w:val="20"/>
              </w:rPr>
              <w:lastRenderedPageBreak/>
              <w:t>Abstract</w:t>
            </w:r>
          </w:p>
          <w:p w14:paraId="65E9046B" w14:textId="77777777" w:rsidR="000A17DB" w:rsidRPr="00837986" w:rsidRDefault="000A17DB" w:rsidP="00837986">
            <w:pPr>
              <w:spacing w:after="0" w:line="240" w:lineRule="auto"/>
              <w:ind w:left="0" w:hanging="2"/>
              <w:jc w:val="both"/>
              <w:rPr>
                <w:rFonts w:asciiTheme="minorHAnsi" w:eastAsia="Cambria" w:hAnsiTheme="minorHAnsi" w:cs="Cambria"/>
              </w:rPr>
            </w:pPr>
          </w:p>
          <w:p w14:paraId="6128EBBD" w14:textId="3050A529" w:rsidR="00A22315" w:rsidRPr="00837986" w:rsidRDefault="00A22315" w:rsidP="00837986">
            <w:pPr>
              <w:spacing w:after="0" w:line="240" w:lineRule="auto"/>
              <w:ind w:left="0" w:hanging="2"/>
              <w:jc w:val="both"/>
              <w:rPr>
                <w:rFonts w:asciiTheme="minorHAnsi" w:eastAsia="Cambria" w:hAnsiTheme="minorHAnsi" w:cs="Cambria"/>
                <w:sz w:val="20"/>
                <w:szCs w:val="20"/>
              </w:rPr>
            </w:pPr>
            <w:r w:rsidRPr="00837986">
              <w:rPr>
                <w:rFonts w:asciiTheme="minorHAnsi" w:eastAsia="Cambria" w:hAnsiTheme="minorHAnsi" w:cs="Cambria"/>
                <w:sz w:val="20"/>
                <w:szCs w:val="20"/>
              </w:rPr>
              <w:t>This study aims to evaluate the effectiveness of Face Print application in improving employee discipline at the Communication and Information Agency of Nias Regency. Work discipline is one of the important indicators in improving organizational performance, especially in government institutions that require a high level of accountability. The method used in this research is descriptive qualitative, with data collection through observation, interviews, and documentation of employee attendance before and after the implementation of the Face Print system. This research focuses on analyzing the comparison of employee discipline and attendance levels before and after the application of biometric technology. The results showed that the implementation of Face Print application significantly improved the level of attendance and discipline of employees. The biometric system enables accurate time attendance records, reduces data manipulation, and speeds up the discipline evaluation process. This finding supports previous research which shows that biometric technology in attendance systems is effective in improving employee discipline and organizational operational efficiency. In conclusion, Face Print application not only improves employee discipline, but also strengthens accountability and transparency in human resource management. The results of this study are expected to be a reference for other government organizations in applying biometric technology to improve employee discipline.</w:t>
            </w:r>
          </w:p>
          <w:p w14:paraId="55A2E581" w14:textId="77777777" w:rsidR="00374F28" w:rsidRPr="00837986" w:rsidRDefault="00374F28" w:rsidP="00837986">
            <w:pPr>
              <w:spacing w:after="0" w:line="240" w:lineRule="auto"/>
              <w:ind w:left="0" w:hanging="2"/>
              <w:jc w:val="both"/>
              <w:rPr>
                <w:rFonts w:asciiTheme="minorHAnsi" w:eastAsia="Cambria" w:hAnsiTheme="minorHAnsi" w:cs="Cambria"/>
                <w:sz w:val="20"/>
                <w:szCs w:val="20"/>
              </w:rPr>
            </w:pPr>
          </w:p>
          <w:p w14:paraId="3778FBF5" w14:textId="539BE2D2" w:rsidR="000A17DB" w:rsidRPr="00837986" w:rsidRDefault="009972CC" w:rsidP="00837986">
            <w:pPr>
              <w:spacing w:after="0" w:line="240" w:lineRule="auto"/>
              <w:ind w:left="0" w:hanging="2"/>
              <w:jc w:val="both"/>
              <w:rPr>
                <w:rFonts w:asciiTheme="minorHAnsi" w:eastAsia="Cambria" w:hAnsiTheme="minorHAnsi" w:cs="Cambria"/>
                <w:sz w:val="20"/>
                <w:szCs w:val="20"/>
              </w:rPr>
            </w:pPr>
            <w:r w:rsidRPr="00837986">
              <w:rPr>
                <w:rFonts w:asciiTheme="minorHAnsi" w:eastAsia="Cambria" w:hAnsiTheme="minorHAnsi" w:cs="Cambria"/>
                <w:b/>
                <w:bCs/>
                <w:sz w:val="20"/>
                <w:szCs w:val="20"/>
              </w:rPr>
              <w:t>Keywords:</w:t>
            </w:r>
            <w:r w:rsidRPr="00837986">
              <w:rPr>
                <w:rFonts w:asciiTheme="minorHAnsi" w:eastAsia="Cambria" w:hAnsiTheme="minorHAnsi" w:cs="Cambria"/>
                <w:sz w:val="20"/>
                <w:szCs w:val="20"/>
              </w:rPr>
              <w:t xml:space="preserve"> </w:t>
            </w:r>
            <w:r w:rsidR="00A22315" w:rsidRPr="00837986">
              <w:rPr>
                <w:rFonts w:asciiTheme="minorHAnsi" w:eastAsia="Cambria" w:hAnsiTheme="minorHAnsi" w:cs="Cambria"/>
                <w:sz w:val="20"/>
                <w:szCs w:val="20"/>
              </w:rPr>
              <w:t xml:space="preserve">Discipline, Face Print, Biometrics, Accountability, Efficiency. </w:t>
            </w:r>
          </w:p>
        </w:tc>
      </w:tr>
    </w:tbl>
    <w:p w14:paraId="27ACE1B6" w14:textId="77777777" w:rsidR="000A17DB" w:rsidRDefault="000A17DB" w:rsidP="00837986">
      <w:pPr>
        <w:spacing w:after="0" w:line="240" w:lineRule="auto"/>
        <w:ind w:leftChars="0" w:left="0" w:firstLineChars="0" w:firstLine="0"/>
        <w:rPr>
          <w:rFonts w:asciiTheme="minorHAnsi" w:eastAsia="Cambria" w:hAnsiTheme="minorHAnsi" w:cs="Cambria"/>
        </w:rPr>
      </w:pPr>
    </w:p>
    <w:p w14:paraId="7908BD5B" w14:textId="77777777" w:rsidR="00571385" w:rsidRPr="00837986" w:rsidRDefault="00571385" w:rsidP="00837986">
      <w:pPr>
        <w:spacing w:after="0" w:line="240" w:lineRule="auto"/>
        <w:ind w:leftChars="0" w:left="0" w:firstLineChars="0" w:firstLine="0"/>
        <w:rPr>
          <w:rFonts w:asciiTheme="minorHAnsi" w:eastAsia="Cambria" w:hAnsiTheme="minorHAnsi" w:cs="Cambria"/>
        </w:rPr>
      </w:pPr>
    </w:p>
    <w:p w14:paraId="1917FC55" w14:textId="336578EF" w:rsidR="00275479" w:rsidRPr="00571385" w:rsidRDefault="009972CC" w:rsidP="00571385">
      <w:pPr>
        <w:pStyle w:val="ListParagraph"/>
        <w:numPr>
          <w:ilvl w:val="0"/>
          <w:numId w:val="6"/>
        </w:numPr>
        <w:pBdr>
          <w:top w:val="nil"/>
          <w:left w:val="nil"/>
          <w:bottom w:val="nil"/>
          <w:right w:val="nil"/>
          <w:between w:val="nil"/>
        </w:pBdr>
        <w:spacing w:after="0" w:line="240" w:lineRule="auto"/>
        <w:ind w:leftChars="0" w:firstLineChars="0"/>
        <w:rPr>
          <w:rFonts w:asciiTheme="minorHAnsi" w:eastAsia="Cambria" w:hAnsiTheme="minorHAnsi" w:cs="Cambria"/>
          <w:color w:val="000000"/>
        </w:rPr>
      </w:pPr>
      <w:r w:rsidRPr="00571385">
        <w:rPr>
          <w:rFonts w:asciiTheme="minorHAnsi" w:eastAsia="Cambria" w:hAnsiTheme="minorHAnsi" w:cs="Cambria"/>
          <w:b/>
          <w:color w:val="000000"/>
        </w:rPr>
        <w:t>Pendahuluan</w:t>
      </w:r>
    </w:p>
    <w:p w14:paraId="0A734107" w14:textId="77777777" w:rsidR="00571385" w:rsidRDefault="00571385" w:rsidP="00837986">
      <w:pPr>
        <w:spacing w:after="0" w:line="240" w:lineRule="auto"/>
        <w:ind w:leftChars="0" w:firstLineChars="0" w:firstLine="720"/>
        <w:jc w:val="both"/>
        <w:rPr>
          <w:rFonts w:asciiTheme="minorHAnsi" w:eastAsia="Cambria" w:hAnsiTheme="minorHAnsi" w:cs="Cambria"/>
        </w:rPr>
      </w:pPr>
    </w:p>
    <w:p w14:paraId="1DAEE3D5" w14:textId="4EE3644A" w:rsidR="009259AB" w:rsidRPr="00837986" w:rsidRDefault="009259AB" w:rsidP="00571385">
      <w:pPr>
        <w:spacing w:after="0" w:line="240" w:lineRule="auto"/>
        <w:ind w:leftChars="0" w:firstLineChars="0" w:firstLine="427"/>
        <w:jc w:val="both"/>
        <w:rPr>
          <w:rFonts w:asciiTheme="minorHAnsi" w:eastAsia="Cambria" w:hAnsiTheme="minorHAnsi" w:cs="Cambria"/>
        </w:rPr>
      </w:pPr>
      <w:proofErr w:type="gramStart"/>
      <w:r w:rsidRPr="00837986">
        <w:rPr>
          <w:rFonts w:asciiTheme="minorHAnsi" w:eastAsia="Cambria" w:hAnsiTheme="minorHAnsi" w:cs="Cambria"/>
        </w:rPr>
        <w:t>Sumber Daya Manusia (SDM) memegang peran krusial dalam kesuksesan setiap organisasi.</w:t>
      </w:r>
      <w:proofErr w:type="gramEnd"/>
      <w:r w:rsidRPr="00837986">
        <w:rPr>
          <w:rFonts w:asciiTheme="minorHAnsi" w:eastAsia="Cambria" w:hAnsiTheme="minorHAnsi" w:cs="Cambria"/>
        </w:rPr>
        <w:t xml:space="preserve"> </w:t>
      </w:r>
      <w:proofErr w:type="gramStart"/>
      <w:r w:rsidRPr="00837986">
        <w:rPr>
          <w:rFonts w:asciiTheme="minorHAnsi" w:eastAsia="Cambria" w:hAnsiTheme="minorHAnsi" w:cs="Cambria"/>
        </w:rPr>
        <w:t>Dalam lingkungan organisasi, SDM bukan hanya sekadar pekerja yang melaksanakan tugas, tetapi juga pendorong utama yang menentukan keberhasilan dan perkembangan institusi.</w:t>
      </w:r>
      <w:proofErr w:type="gramEnd"/>
      <w:r w:rsidRPr="00837986">
        <w:rPr>
          <w:rFonts w:asciiTheme="minorHAnsi" w:eastAsia="Cambria" w:hAnsiTheme="minorHAnsi" w:cs="Cambria"/>
        </w:rPr>
        <w:t xml:space="preserve"> Tanpa dukungan yang kuat dari SDM, bahkan teknologi terkini sekalipun tidak </w:t>
      </w:r>
      <w:proofErr w:type="gramStart"/>
      <w:r w:rsidRPr="00837986">
        <w:rPr>
          <w:rFonts w:asciiTheme="minorHAnsi" w:eastAsia="Cambria" w:hAnsiTheme="minorHAnsi" w:cs="Cambria"/>
        </w:rPr>
        <w:t>akan</w:t>
      </w:r>
      <w:proofErr w:type="gramEnd"/>
      <w:r w:rsidRPr="00837986">
        <w:rPr>
          <w:rFonts w:asciiTheme="minorHAnsi" w:eastAsia="Cambria" w:hAnsiTheme="minorHAnsi" w:cs="Cambria"/>
        </w:rPr>
        <w:t xml:space="preserve"> mampu mendukung jalannya organisasi secara optimal (</w:t>
      </w:r>
      <w:proofErr w:type="spellStart"/>
      <w:r w:rsidRPr="00837986">
        <w:rPr>
          <w:rFonts w:asciiTheme="minorHAnsi" w:eastAsia="Cambria" w:hAnsiTheme="minorHAnsi" w:cs="Cambria"/>
        </w:rPr>
        <w:t>Agustini</w:t>
      </w:r>
      <w:proofErr w:type="spellEnd"/>
      <w:r w:rsidRPr="00837986">
        <w:rPr>
          <w:rFonts w:asciiTheme="minorHAnsi" w:eastAsia="Cambria" w:hAnsiTheme="minorHAnsi" w:cs="Cambria"/>
        </w:rPr>
        <w:t xml:space="preserve">, 2019). </w:t>
      </w:r>
      <w:proofErr w:type="gramStart"/>
      <w:r w:rsidRPr="00837986">
        <w:rPr>
          <w:rFonts w:asciiTheme="minorHAnsi" w:eastAsia="Cambria" w:hAnsiTheme="minorHAnsi" w:cs="Cambria"/>
        </w:rPr>
        <w:t>Oleh karena itu, tingkat loyalitas dan disiplin pegawai sangatlah penting untuk mencapai kelancaran dalam setiap kegiatan operasional organisasi.</w:t>
      </w:r>
      <w:proofErr w:type="gramEnd"/>
    </w:p>
    <w:p w14:paraId="661C9D6E" w14:textId="048B53A3" w:rsidR="009259AB" w:rsidRPr="00837986" w:rsidRDefault="009259AB" w:rsidP="00571385">
      <w:pPr>
        <w:spacing w:after="0" w:line="240" w:lineRule="auto"/>
        <w:ind w:leftChars="0" w:firstLineChars="0" w:firstLine="427"/>
        <w:jc w:val="both"/>
        <w:rPr>
          <w:rFonts w:asciiTheme="minorHAnsi" w:eastAsia="Cambria" w:hAnsiTheme="minorHAnsi" w:cs="Cambria"/>
        </w:rPr>
      </w:pPr>
      <w:proofErr w:type="gramStart"/>
      <w:r w:rsidRPr="00837986">
        <w:rPr>
          <w:rFonts w:asciiTheme="minorHAnsi" w:eastAsia="Cambria" w:hAnsiTheme="minorHAnsi" w:cs="Cambria"/>
        </w:rPr>
        <w:t>Namun, dalam kenyataannya, banyak tantangan terkait kedisiplinan pegawai yang kerap kali dihadapi organisasi.</w:t>
      </w:r>
      <w:proofErr w:type="gramEnd"/>
      <w:r w:rsidRPr="00837986">
        <w:rPr>
          <w:rFonts w:asciiTheme="minorHAnsi" w:eastAsia="Cambria" w:hAnsiTheme="minorHAnsi" w:cs="Cambria"/>
        </w:rPr>
        <w:t xml:space="preserve"> </w:t>
      </w:r>
      <w:proofErr w:type="gramStart"/>
      <w:r w:rsidRPr="00837986">
        <w:rPr>
          <w:rFonts w:asciiTheme="minorHAnsi" w:eastAsia="Cambria" w:hAnsiTheme="minorHAnsi" w:cs="Cambria"/>
        </w:rPr>
        <w:t>Berbagai contoh permasalahan muncul dalam bentuk keterlambatan, ketidakhadiran tanpa alasan, dan kinerja yang tidak optimal.</w:t>
      </w:r>
      <w:proofErr w:type="gramEnd"/>
      <w:r w:rsidRPr="00837986">
        <w:rPr>
          <w:rFonts w:asciiTheme="minorHAnsi" w:eastAsia="Cambria" w:hAnsiTheme="minorHAnsi" w:cs="Cambria"/>
        </w:rPr>
        <w:t xml:space="preserve"> </w:t>
      </w:r>
      <w:proofErr w:type="gramStart"/>
      <w:r w:rsidRPr="00837986">
        <w:rPr>
          <w:rFonts w:asciiTheme="minorHAnsi" w:eastAsia="Cambria" w:hAnsiTheme="minorHAnsi" w:cs="Cambria"/>
        </w:rPr>
        <w:t>Perilaku seperti keterlambatan dalam datang bekerja, sering keluar masuk tempat kerja tanpa izin, dan ketidaksesuaian dalam jam istirahat menciptakan hambatan bagi organisasi dalam mencapai tujuannya.</w:t>
      </w:r>
      <w:proofErr w:type="gramEnd"/>
      <w:r w:rsidRPr="00837986">
        <w:rPr>
          <w:rFonts w:asciiTheme="minorHAnsi" w:eastAsia="Cambria" w:hAnsiTheme="minorHAnsi" w:cs="Cambria"/>
        </w:rPr>
        <w:t xml:space="preserve"> </w:t>
      </w:r>
      <w:proofErr w:type="gramStart"/>
      <w:r w:rsidRPr="00837986">
        <w:rPr>
          <w:rFonts w:asciiTheme="minorHAnsi" w:eastAsia="Cambria" w:hAnsiTheme="minorHAnsi" w:cs="Cambria"/>
        </w:rPr>
        <w:t>Permasalahan ini, menurut Hasibuan (2019), merupakan isu yang perlu ditangani oleh manajemen untuk menciptakan budaya kerja yang efektif.</w:t>
      </w:r>
      <w:proofErr w:type="gramEnd"/>
    </w:p>
    <w:p w14:paraId="4332BDB5" w14:textId="70144524" w:rsidR="009259AB" w:rsidRPr="00837986" w:rsidRDefault="009259AB" w:rsidP="00571385">
      <w:pPr>
        <w:spacing w:after="0" w:line="240" w:lineRule="auto"/>
        <w:ind w:leftChars="0" w:firstLineChars="0" w:firstLine="427"/>
        <w:jc w:val="both"/>
        <w:rPr>
          <w:rFonts w:asciiTheme="minorHAnsi" w:eastAsia="Cambria" w:hAnsiTheme="minorHAnsi" w:cs="Cambria"/>
        </w:rPr>
      </w:pPr>
      <w:proofErr w:type="gramStart"/>
      <w:r w:rsidRPr="00837986">
        <w:rPr>
          <w:rFonts w:asciiTheme="minorHAnsi" w:eastAsia="Cambria" w:hAnsiTheme="minorHAnsi" w:cs="Cambria"/>
        </w:rPr>
        <w:t>Kedisiplinan diakui sebagai pilar penting dalam keberhasilan organisasi.</w:t>
      </w:r>
      <w:proofErr w:type="gramEnd"/>
      <w:r w:rsidRPr="00837986">
        <w:rPr>
          <w:rFonts w:asciiTheme="minorHAnsi" w:eastAsia="Cambria" w:hAnsiTheme="minorHAnsi" w:cs="Cambria"/>
        </w:rPr>
        <w:t xml:space="preserve"> </w:t>
      </w:r>
      <w:proofErr w:type="gramStart"/>
      <w:r w:rsidRPr="00837986">
        <w:rPr>
          <w:rFonts w:asciiTheme="minorHAnsi" w:eastAsia="Cambria" w:hAnsiTheme="minorHAnsi" w:cs="Cambria"/>
        </w:rPr>
        <w:t>Pegawai yang disiplin mencerminkan komitmen mereka terhadap tanggung jawab dan peraturan yang telah ditetapkan oleh organisasi (Fasiha, 2021).</w:t>
      </w:r>
      <w:proofErr w:type="gramEnd"/>
      <w:r w:rsidRPr="00837986">
        <w:rPr>
          <w:rFonts w:asciiTheme="minorHAnsi" w:eastAsia="Cambria" w:hAnsiTheme="minorHAnsi" w:cs="Cambria"/>
        </w:rPr>
        <w:t xml:space="preserve"> </w:t>
      </w:r>
      <w:proofErr w:type="gramStart"/>
      <w:r w:rsidRPr="00837986">
        <w:rPr>
          <w:rFonts w:asciiTheme="minorHAnsi" w:eastAsia="Cambria" w:hAnsiTheme="minorHAnsi" w:cs="Cambria"/>
        </w:rPr>
        <w:t>Disiplin ini mencakup berbagai aspek, seperti ketepatan waktu, konsistensi dalam menyelesaikan tugas, kemampuan membangun hubungan kerja yang harmonis, dan keinginan untuk terus mengembangkan produktivitas dan karir mereka.</w:t>
      </w:r>
      <w:proofErr w:type="gramEnd"/>
      <w:r w:rsidRPr="00837986">
        <w:rPr>
          <w:rFonts w:asciiTheme="minorHAnsi" w:eastAsia="Cambria" w:hAnsiTheme="minorHAnsi" w:cs="Cambria"/>
        </w:rPr>
        <w:t xml:space="preserve"> </w:t>
      </w:r>
      <w:proofErr w:type="gramStart"/>
      <w:r w:rsidRPr="00837986">
        <w:rPr>
          <w:rFonts w:asciiTheme="minorHAnsi" w:eastAsia="Cambria" w:hAnsiTheme="minorHAnsi" w:cs="Cambria"/>
        </w:rPr>
        <w:t>Disiplin juga menjadi sarana yang efektif untuk meningkatkan pencapaian organisasi, terutama melalui pengelolaan waktu yang efisien dan penekanan pada prioritas kerja yang strategis.</w:t>
      </w:r>
      <w:proofErr w:type="gramEnd"/>
    </w:p>
    <w:p w14:paraId="23886CAF" w14:textId="54AD675E" w:rsidR="009259AB" w:rsidRPr="00837986" w:rsidRDefault="009259AB" w:rsidP="00571385">
      <w:pPr>
        <w:spacing w:after="0" w:line="240" w:lineRule="auto"/>
        <w:ind w:leftChars="0" w:firstLineChars="0" w:firstLine="427"/>
        <w:jc w:val="both"/>
        <w:rPr>
          <w:rFonts w:asciiTheme="minorHAnsi" w:eastAsia="Cambria" w:hAnsiTheme="minorHAnsi" w:cs="Cambria"/>
        </w:rPr>
      </w:pPr>
      <w:proofErr w:type="gramStart"/>
      <w:r w:rsidRPr="00837986">
        <w:rPr>
          <w:rFonts w:asciiTheme="minorHAnsi" w:eastAsia="Cambria" w:hAnsiTheme="minorHAnsi" w:cs="Cambria"/>
        </w:rPr>
        <w:t>Afifah (2019) menjelaskan bahwa kedisiplinan juga berperan dalam peningkatan kualitas kerja dan produktivitas.</w:t>
      </w:r>
      <w:proofErr w:type="gramEnd"/>
      <w:r w:rsidRPr="00837986">
        <w:rPr>
          <w:rFonts w:asciiTheme="minorHAnsi" w:eastAsia="Cambria" w:hAnsiTheme="minorHAnsi" w:cs="Cambria"/>
        </w:rPr>
        <w:t xml:space="preserve"> </w:t>
      </w:r>
      <w:proofErr w:type="gramStart"/>
      <w:r w:rsidRPr="00837986">
        <w:rPr>
          <w:rFonts w:asciiTheme="minorHAnsi" w:eastAsia="Cambria" w:hAnsiTheme="minorHAnsi" w:cs="Cambria"/>
        </w:rPr>
        <w:t>Pegawai yang disiplin cenderung lebih fokus dalam menjalankan tugas mereka, mengikuti prosedur yang ditetapkan, dan memastikan pekerjaan terselesaikan dengan teliti.</w:t>
      </w:r>
      <w:proofErr w:type="gramEnd"/>
      <w:r w:rsidRPr="00837986">
        <w:rPr>
          <w:rFonts w:asciiTheme="minorHAnsi" w:eastAsia="Cambria" w:hAnsiTheme="minorHAnsi" w:cs="Cambria"/>
        </w:rPr>
        <w:t xml:space="preserve"> </w:t>
      </w:r>
      <w:proofErr w:type="gramStart"/>
      <w:r w:rsidRPr="00837986">
        <w:rPr>
          <w:rFonts w:asciiTheme="minorHAnsi" w:eastAsia="Cambria" w:hAnsiTheme="minorHAnsi" w:cs="Cambria"/>
        </w:rPr>
        <w:t>Hasil penelitian Afifah juga menunjukkan bahwa pegawai yang disiplin memiliki kecenderungan untuk mencapai hasil kerja yang lebih tinggi dan efektif dalam menghadapi tantangan yang ada di lingkungan kerja.</w:t>
      </w:r>
      <w:proofErr w:type="gramEnd"/>
      <w:r w:rsidRPr="00837986">
        <w:rPr>
          <w:rFonts w:asciiTheme="minorHAnsi" w:eastAsia="Cambria" w:hAnsiTheme="minorHAnsi" w:cs="Cambria"/>
        </w:rPr>
        <w:t xml:space="preserve"> </w:t>
      </w:r>
      <w:proofErr w:type="gramStart"/>
      <w:r w:rsidRPr="00837986">
        <w:rPr>
          <w:rFonts w:asciiTheme="minorHAnsi" w:eastAsia="Cambria" w:hAnsiTheme="minorHAnsi" w:cs="Cambria"/>
        </w:rPr>
        <w:t>Hal ini menjadi salah satu alasan mengapa organisasi perlu menerapkan strategi yang mendukung peningkatan disiplin di kalangan pegawai.</w:t>
      </w:r>
      <w:proofErr w:type="gramEnd"/>
    </w:p>
    <w:p w14:paraId="7602324C" w14:textId="1B637391" w:rsidR="009259AB" w:rsidRPr="00837986" w:rsidRDefault="009259AB" w:rsidP="00571385">
      <w:pPr>
        <w:spacing w:after="0" w:line="240" w:lineRule="auto"/>
        <w:ind w:leftChars="0" w:firstLineChars="0" w:firstLine="427"/>
        <w:jc w:val="both"/>
        <w:rPr>
          <w:rFonts w:asciiTheme="minorHAnsi" w:eastAsia="Cambria" w:hAnsiTheme="minorHAnsi" w:cs="Cambria"/>
        </w:rPr>
      </w:pPr>
      <w:proofErr w:type="gramStart"/>
      <w:r w:rsidRPr="00837986">
        <w:rPr>
          <w:rFonts w:asciiTheme="minorHAnsi" w:eastAsia="Cambria" w:hAnsiTheme="minorHAnsi" w:cs="Cambria"/>
        </w:rPr>
        <w:t>Kedisiplinan tidak hanya berkaitan dengan produktivitas individual, tetapi juga berpengaruh pada lingkungan kerja secara keseluruhan.</w:t>
      </w:r>
      <w:proofErr w:type="gramEnd"/>
      <w:r w:rsidRPr="00837986">
        <w:rPr>
          <w:rFonts w:asciiTheme="minorHAnsi" w:eastAsia="Cambria" w:hAnsiTheme="minorHAnsi" w:cs="Cambria"/>
        </w:rPr>
        <w:t xml:space="preserve"> </w:t>
      </w:r>
      <w:proofErr w:type="gramStart"/>
      <w:r w:rsidRPr="00837986">
        <w:rPr>
          <w:rFonts w:asciiTheme="minorHAnsi" w:eastAsia="Cambria" w:hAnsiTheme="minorHAnsi" w:cs="Cambria"/>
        </w:rPr>
        <w:t>Lingkungan kerja yang disiplin menciptakan suasana profesional dan meminimalisasi konflik antar pegawai (Denis, 2019).</w:t>
      </w:r>
      <w:proofErr w:type="gramEnd"/>
      <w:r w:rsidRPr="00837986">
        <w:rPr>
          <w:rFonts w:asciiTheme="minorHAnsi" w:eastAsia="Cambria" w:hAnsiTheme="minorHAnsi" w:cs="Cambria"/>
        </w:rPr>
        <w:t xml:space="preserve"> </w:t>
      </w:r>
      <w:r w:rsidRPr="00837986">
        <w:rPr>
          <w:rFonts w:asciiTheme="minorHAnsi" w:eastAsia="Cambria" w:hAnsiTheme="minorHAnsi" w:cs="Cambria"/>
        </w:rPr>
        <w:lastRenderedPageBreak/>
        <w:t xml:space="preserve">Pegawai yang disiplin </w:t>
      </w:r>
      <w:proofErr w:type="gramStart"/>
      <w:r w:rsidRPr="00837986">
        <w:rPr>
          <w:rFonts w:asciiTheme="minorHAnsi" w:eastAsia="Cambria" w:hAnsiTheme="minorHAnsi" w:cs="Cambria"/>
        </w:rPr>
        <w:t>akan</w:t>
      </w:r>
      <w:proofErr w:type="gramEnd"/>
      <w:r w:rsidRPr="00837986">
        <w:rPr>
          <w:rFonts w:asciiTheme="minorHAnsi" w:eastAsia="Cambria" w:hAnsiTheme="minorHAnsi" w:cs="Cambria"/>
        </w:rPr>
        <w:t xml:space="preserve"> lebih menghargai aturan serta norma etika di tempat kerja, yang pada gilirannya menciptakan hubungan kerja yang harmonis. </w:t>
      </w:r>
      <w:proofErr w:type="gramStart"/>
      <w:r w:rsidRPr="00837986">
        <w:rPr>
          <w:rFonts w:asciiTheme="minorHAnsi" w:eastAsia="Cambria" w:hAnsiTheme="minorHAnsi" w:cs="Cambria"/>
        </w:rPr>
        <w:t>Kondisi ini penting untuk menjaga keharmonisan dan stabilitas dalam organisasi, sekaligus mendorong pencapaian tujuan secara kolektif.</w:t>
      </w:r>
      <w:proofErr w:type="gramEnd"/>
    </w:p>
    <w:p w14:paraId="27AAA74F" w14:textId="5155432A" w:rsidR="009259AB" w:rsidRPr="00837986" w:rsidRDefault="009259AB" w:rsidP="00571385">
      <w:pPr>
        <w:spacing w:after="0" w:line="240" w:lineRule="auto"/>
        <w:ind w:leftChars="0" w:firstLineChars="0" w:firstLine="427"/>
        <w:jc w:val="both"/>
        <w:rPr>
          <w:rFonts w:asciiTheme="minorHAnsi" w:eastAsia="Cambria" w:hAnsiTheme="minorHAnsi" w:cs="Cambria"/>
        </w:rPr>
      </w:pPr>
      <w:proofErr w:type="gramStart"/>
      <w:r w:rsidRPr="00837986">
        <w:rPr>
          <w:rFonts w:asciiTheme="minorHAnsi" w:eastAsia="Cambria" w:hAnsiTheme="minorHAnsi" w:cs="Cambria"/>
        </w:rPr>
        <w:t>Lebih jauh lagi, kedisiplinan berkontribusi pada peningkatan kredibilitas individu dan organisasi.</w:t>
      </w:r>
      <w:proofErr w:type="gramEnd"/>
      <w:r w:rsidRPr="00837986">
        <w:rPr>
          <w:rFonts w:asciiTheme="minorHAnsi" w:eastAsia="Cambria" w:hAnsiTheme="minorHAnsi" w:cs="Cambria"/>
        </w:rPr>
        <w:t xml:space="preserve"> </w:t>
      </w:r>
      <w:proofErr w:type="gramStart"/>
      <w:r w:rsidRPr="00837986">
        <w:rPr>
          <w:rFonts w:asciiTheme="minorHAnsi" w:eastAsia="Cambria" w:hAnsiTheme="minorHAnsi" w:cs="Cambria"/>
        </w:rPr>
        <w:t>Pegawai yang disiplin biasanya dihormati oleh rekan kerja dan atasan mereka, yang menambah nilai profesionalisme dan tanggung jawab seseorang terhadap pekerjaannya.</w:t>
      </w:r>
      <w:proofErr w:type="gramEnd"/>
      <w:r w:rsidRPr="00837986">
        <w:rPr>
          <w:rFonts w:asciiTheme="minorHAnsi" w:eastAsia="Cambria" w:hAnsiTheme="minorHAnsi" w:cs="Cambria"/>
        </w:rPr>
        <w:t xml:space="preserve"> </w:t>
      </w:r>
      <w:proofErr w:type="gramStart"/>
      <w:r w:rsidRPr="00837986">
        <w:rPr>
          <w:rFonts w:asciiTheme="minorHAnsi" w:eastAsia="Cambria" w:hAnsiTheme="minorHAnsi" w:cs="Cambria"/>
        </w:rPr>
        <w:t>Ini, pada gilirannya, dapat meningkatkan kredibilitas organisasi di mata publik, mitra, dan stakeholder lainnya.</w:t>
      </w:r>
      <w:proofErr w:type="gramEnd"/>
      <w:r w:rsidRPr="00837986">
        <w:rPr>
          <w:rFonts w:asciiTheme="minorHAnsi" w:eastAsia="Cambria" w:hAnsiTheme="minorHAnsi" w:cs="Cambria"/>
        </w:rPr>
        <w:t xml:space="preserve"> Menurut Arif, Maulana, dan Taufik (2020), kedisiplinan adalah cerminan dari integritas dan komitmen seseorang terhadap profesinya, yang merupakan elemen kunci untuk membangun citra organisasi yang positif.</w:t>
      </w:r>
    </w:p>
    <w:p w14:paraId="56D54213" w14:textId="4EFE72A8" w:rsidR="009259AB" w:rsidRPr="00837986" w:rsidRDefault="009259AB" w:rsidP="00571385">
      <w:pPr>
        <w:spacing w:after="0" w:line="240" w:lineRule="auto"/>
        <w:ind w:leftChars="0" w:firstLineChars="0" w:firstLine="427"/>
        <w:jc w:val="both"/>
        <w:rPr>
          <w:rFonts w:asciiTheme="minorHAnsi" w:eastAsia="Cambria" w:hAnsiTheme="minorHAnsi" w:cs="Cambria"/>
        </w:rPr>
      </w:pPr>
      <w:proofErr w:type="gramStart"/>
      <w:r w:rsidRPr="00837986">
        <w:rPr>
          <w:rFonts w:asciiTheme="minorHAnsi" w:eastAsia="Cambria" w:hAnsiTheme="minorHAnsi" w:cs="Cambria"/>
        </w:rPr>
        <w:t>Meski berbagai manfaat dari disiplin kerja telah diakui, kenyataan di lapangan menunjukkan bahwa masalah kedisiplinan masih sering terjadi.</w:t>
      </w:r>
      <w:proofErr w:type="gramEnd"/>
      <w:r w:rsidRPr="00837986">
        <w:rPr>
          <w:rFonts w:asciiTheme="minorHAnsi" w:eastAsia="Cambria" w:hAnsiTheme="minorHAnsi" w:cs="Cambria"/>
        </w:rPr>
        <w:t xml:space="preserve"> </w:t>
      </w:r>
      <w:proofErr w:type="gramStart"/>
      <w:r w:rsidRPr="00837986">
        <w:rPr>
          <w:rFonts w:asciiTheme="minorHAnsi" w:eastAsia="Cambria" w:hAnsiTheme="minorHAnsi" w:cs="Cambria"/>
        </w:rPr>
        <w:t>Salah satu contoh adalah pegawai Dinas Komunikasi dan Informatika Kabupaten Nias, yang kerap kali menunjukkan tingkat kedisiplinan yang rendah.</w:t>
      </w:r>
      <w:proofErr w:type="gramEnd"/>
      <w:r w:rsidRPr="00837986">
        <w:rPr>
          <w:rFonts w:asciiTheme="minorHAnsi" w:eastAsia="Cambria" w:hAnsiTheme="minorHAnsi" w:cs="Cambria"/>
        </w:rPr>
        <w:t xml:space="preserve"> Banyak pegawai yang terlambat masuk kerja setelah jam 08.00 pagi, dengan keterlambatan yang berkisar antara 30 menit hingga dua jam. Selain itu, pegawai juga seringkali keluar masuk </w:t>
      </w:r>
      <w:proofErr w:type="gramStart"/>
      <w:r w:rsidRPr="00837986">
        <w:rPr>
          <w:rFonts w:asciiTheme="minorHAnsi" w:eastAsia="Cambria" w:hAnsiTheme="minorHAnsi" w:cs="Cambria"/>
        </w:rPr>
        <w:t>kantor</w:t>
      </w:r>
      <w:proofErr w:type="gramEnd"/>
      <w:r w:rsidRPr="00837986">
        <w:rPr>
          <w:rFonts w:asciiTheme="minorHAnsi" w:eastAsia="Cambria" w:hAnsiTheme="minorHAnsi" w:cs="Cambria"/>
        </w:rPr>
        <w:t xml:space="preserve"> melebihi waktu yang telah ditentukan, terutama setelah jam istirahat siang. Situasi ini menunjukkan kurangnya kepatuhan terhadap aturan jam kerja yang sudah ditetapkan.</w:t>
      </w:r>
    </w:p>
    <w:p w14:paraId="216B2716" w14:textId="046ABEA7" w:rsidR="009259AB" w:rsidRPr="00837986" w:rsidRDefault="009259AB" w:rsidP="00571385">
      <w:pPr>
        <w:spacing w:after="0" w:line="240" w:lineRule="auto"/>
        <w:ind w:leftChars="0" w:firstLineChars="0" w:firstLine="427"/>
        <w:jc w:val="both"/>
        <w:rPr>
          <w:rFonts w:asciiTheme="minorHAnsi" w:eastAsia="Cambria" w:hAnsiTheme="minorHAnsi" w:cs="Cambria"/>
        </w:rPr>
      </w:pPr>
      <w:proofErr w:type="gramStart"/>
      <w:r w:rsidRPr="00837986">
        <w:rPr>
          <w:rFonts w:asciiTheme="minorHAnsi" w:eastAsia="Cambria" w:hAnsiTheme="minorHAnsi" w:cs="Cambria"/>
        </w:rPr>
        <w:t>Keterlambatan dan perilaku serupa menjadi penghambat bagi efektivitas organisasi dan menunjukkan adanya celah dalam pengawasan serta penerapan kebijakan disiplin kerja.</w:t>
      </w:r>
      <w:proofErr w:type="gramEnd"/>
      <w:r w:rsidRPr="00837986">
        <w:rPr>
          <w:rFonts w:asciiTheme="minorHAnsi" w:eastAsia="Cambria" w:hAnsiTheme="minorHAnsi" w:cs="Cambria"/>
        </w:rPr>
        <w:t xml:space="preserve"> </w:t>
      </w:r>
      <w:proofErr w:type="gramStart"/>
      <w:r w:rsidRPr="00837986">
        <w:rPr>
          <w:rFonts w:asciiTheme="minorHAnsi" w:eastAsia="Cambria" w:hAnsiTheme="minorHAnsi" w:cs="Cambria"/>
        </w:rPr>
        <w:t>Oleh karena itu, penting bagi organisasi untuk menerapkan langkah-langkah yang dapat memperbaiki kedisiplinan pegawai.</w:t>
      </w:r>
      <w:proofErr w:type="gramEnd"/>
      <w:r w:rsidRPr="00837986">
        <w:rPr>
          <w:rFonts w:asciiTheme="minorHAnsi" w:eastAsia="Cambria" w:hAnsiTheme="minorHAnsi" w:cs="Cambria"/>
        </w:rPr>
        <w:t xml:space="preserve"> Salah satu metode yang efektif dalam hal ini adalah penggunaan teknologi, seperti sistem absensi berbasis </w:t>
      </w:r>
      <w:r w:rsidRPr="00837986">
        <w:rPr>
          <w:rFonts w:asciiTheme="minorHAnsi" w:eastAsia="Cambria" w:hAnsiTheme="minorHAnsi" w:cs="Cambria"/>
          <w:i/>
          <w:iCs/>
        </w:rPr>
        <w:t>face recognition</w:t>
      </w:r>
      <w:r w:rsidRPr="00837986">
        <w:rPr>
          <w:rFonts w:asciiTheme="minorHAnsi" w:eastAsia="Cambria" w:hAnsiTheme="minorHAnsi" w:cs="Cambria"/>
        </w:rPr>
        <w:t xml:space="preserve"> atau pengenalan wajah, yang mampu memonitor kehadiran pegawai dengan lebih akurat.</w:t>
      </w:r>
    </w:p>
    <w:p w14:paraId="437E1AB4" w14:textId="2CA5AC16" w:rsidR="009259AB" w:rsidRPr="00837986" w:rsidRDefault="009259AB" w:rsidP="00571385">
      <w:pPr>
        <w:spacing w:after="0" w:line="240" w:lineRule="auto"/>
        <w:ind w:leftChars="0" w:firstLineChars="0" w:firstLine="427"/>
        <w:jc w:val="both"/>
        <w:rPr>
          <w:rFonts w:asciiTheme="minorHAnsi" w:eastAsia="Cambria" w:hAnsiTheme="minorHAnsi" w:cs="Cambria"/>
        </w:rPr>
      </w:pPr>
      <w:r w:rsidRPr="00837986">
        <w:rPr>
          <w:rFonts w:asciiTheme="minorHAnsi" w:eastAsia="Cambria" w:hAnsiTheme="minorHAnsi" w:cs="Cambria"/>
        </w:rPr>
        <w:t xml:space="preserve">Penelitian yang dilakukan oleh Clara Nurul (2023) di Sekretariat Daerah Kabupaten Pati memberikan bukti empiris bahwa penggunaan teknologi </w:t>
      </w:r>
      <w:r w:rsidRPr="00837986">
        <w:rPr>
          <w:rFonts w:asciiTheme="minorHAnsi" w:eastAsia="Cambria" w:hAnsiTheme="minorHAnsi" w:cs="Cambria"/>
          <w:i/>
          <w:iCs/>
        </w:rPr>
        <w:t>face recognition</w:t>
      </w:r>
      <w:r w:rsidRPr="00837986">
        <w:rPr>
          <w:rFonts w:asciiTheme="minorHAnsi" w:eastAsia="Cambria" w:hAnsiTheme="minorHAnsi" w:cs="Cambria"/>
        </w:rPr>
        <w:t xml:space="preserve"> dalam mendata kehadiran pegawai berhasil meningkatkan tingkat kedisiplinan. </w:t>
      </w:r>
      <w:proofErr w:type="gramStart"/>
      <w:r w:rsidRPr="00837986">
        <w:rPr>
          <w:rFonts w:asciiTheme="minorHAnsi" w:eastAsia="Cambria" w:hAnsiTheme="minorHAnsi" w:cs="Cambria"/>
        </w:rPr>
        <w:t xml:space="preserve">Dalam penelitian tersebut, observasi dan wawancara dengan pegawai menunjukkan bahwa </w:t>
      </w:r>
      <w:proofErr w:type="spellStart"/>
      <w:r w:rsidRPr="00837986">
        <w:rPr>
          <w:rFonts w:asciiTheme="minorHAnsi" w:eastAsia="Cambria" w:hAnsiTheme="minorHAnsi" w:cs="Cambria"/>
        </w:rPr>
        <w:t>presensi</w:t>
      </w:r>
      <w:proofErr w:type="spellEnd"/>
      <w:r w:rsidRPr="00837986">
        <w:rPr>
          <w:rFonts w:asciiTheme="minorHAnsi" w:eastAsia="Cambria" w:hAnsiTheme="minorHAnsi" w:cs="Cambria"/>
        </w:rPr>
        <w:t xml:space="preserve"> dengan teknologi pengenalan wajah dapat meningkatkan keakuratan pencatatan waktu kehadiran, sekaligus mendorong pegawai untuk lebih disiplin dalam menjalankan tugas mereka.</w:t>
      </w:r>
      <w:proofErr w:type="gramEnd"/>
      <w:r w:rsidRPr="00837986">
        <w:rPr>
          <w:rFonts w:asciiTheme="minorHAnsi" w:eastAsia="Cambria" w:hAnsiTheme="minorHAnsi" w:cs="Cambria"/>
        </w:rPr>
        <w:t xml:space="preserve"> </w:t>
      </w:r>
      <w:proofErr w:type="gramStart"/>
      <w:r w:rsidRPr="00837986">
        <w:rPr>
          <w:rFonts w:asciiTheme="minorHAnsi" w:eastAsia="Cambria" w:hAnsiTheme="minorHAnsi" w:cs="Cambria"/>
        </w:rPr>
        <w:t>Hasil ini relevan bagi Dinas Komunikasi dan Informatika Kabupaten Nias, yang juga telah mulai menerapkan teknologi serupa dalam upaya meningkatkan disiplin kerja pegawai.</w:t>
      </w:r>
      <w:proofErr w:type="gramEnd"/>
    </w:p>
    <w:p w14:paraId="57D341B5" w14:textId="4552CD68" w:rsidR="009259AB" w:rsidRPr="00837986" w:rsidRDefault="009259AB" w:rsidP="00571385">
      <w:pPr>
        <w:spacing w:after="0" w:line="240" w:lineRule="auto"/>
        <w:ind w:leftChars="0" w:firstLineChars="0" w:firstLine="427"/>
        <w:jc w:val="both"/>
        <w:rPr>
          <w:rFonts w:asciiTheme="minorHAnsi" w:eastAsia="Cambria" w:hAnsiTheme="minorHAnsi" w:cs="Cambria"/>
        </w:rPr>
      </w:pPr>
      <w:proofErr w:type="gramStart"/>
      <w:r w:rsidRPr="00837986">
        <w:rPr>
          <w:rFonts w:asciiTheme="minorHAnsi" w:eastAsia="Cambria" w:hAnsiTheme="minorHAnsi" w:cs="Cambria"/>
        </w:rPr>
        <w:t xml:space="preserve">Sistem absensi "face print" yang diimplementasikan oleh Dinas Komunikasi dan Informatika Kabupaten Nias menggunakan kamera atau </w:t>
      </w:r>
      <w:r w:rsidRPr="00837986">
        <w:rPr>
          <w:rFonts w:asciiTheme="minorHAnsi" w:eastAsia="Cambria" w:hAnsiTheme="minorHAnsi" w:cs="Cambria"/>
          <w:i/>
          <w:iCs/>
        </w:rPr>
        <w:t>webcam</w:t>
      </w:r>
      <w:r w:rsidRPr="00837986">
        <w:rPr>
          <w:rFonts w:asciiTheme="minorHAnsi" w:eastAsia="Cambria" w:hAnsiTheme="minorHAnsi" w:cs="Cambria"/>
        </w:rPr>
        <w:t xml:space="preserve"> untuk mengambil gambar wajah pegawai secara </w:t>
      </w:r>
      <w:r w:rsidRPr="00837986">
        <w:rPr>
          <w:rFonts w:asciiTheme="minorHAnsi" w:eastAsia="Cambria" w:hAnsiTheme="minorHAnsi" w:cs="Cambria"/>
          <w:i/>
          <w:iCs/>
        </w:rPr>
        <w:t>real-time</w:t>
      </w:r>
      <w:r w:rsidRPr="00837986">
        <w:rPr>
          <w:rFonts w:asciiTheme="minorHAnsi" w:eastAsia="Cambria" w:hAnsiTheme="minorHAnsi" w:cs="Cambria"/>
        </w:rPr>
        <w:t xml:space="preserve"> dan </w:t>
      </w:r>
      <w:proofErr w:type="spellStart"/>
      <w:r w:rsidRPr="00837986">
        <w:rPr>
          <w:rFonts w:asciiTheme="minorHAnsi" w:eastAsia="Cambria" w:hAnsiTheme="minorHAnsi" w:cs="Cambria"/>
        </w:rPr>
        <w:t>mencocokkannya</w:t>
      </w:r>
      <w:proofErr w:type="spellEnd"/>
      <w:r w:rsidRPr="00837986">
        <w:rPr>
          <w:rFonts w:asciiTheme="minorHAnsi" w:eastAsia="Cambria" w:hAnsiTheme="minorHAnsi" w:cs="Cambria"/>
        </w:rPr>
        <w:t xml:space="preserve"> dengan data identifikasi wajah sebelumnya.</w:t>
      </w:r>
      <w:proofErr w:type="gramEnd"/>
      <w:r w:rsidRPr="00837986">
        <w:rPr>
          <w:rFonts w:asciiTheme="minorHAnsi" w:eastAsia="Cambria" w:hAnsiTheme="minorHAnsi" w:cs="Cambria"/>
        </w:rPr>
        <w:t xml:space="preserve"> </w:t>
      </w:r>
      <w:proofErr w:type="gramStart"/>
      <w:r w:rsidRPr="00837986">
        <w:rPr>
          <w:rFonts w:asciiTheme="minorHAnsi" w:eastAsia="Cambria" w:hAnsiTheme="minorHAnsi" w:cs="Cambria"/>
        </w:rPr>
        <w:t>Dengan sistem ini, organisasi dapat memantau kehadiran pegawai dengan lebih efisien dan akurat, sehingga mengurangi kemungkinan pelanggaran jam kerja yang kerap terjadi.</w:t>
      </w:r>
      <w:proofErr w:type="gramEnd"/>
      <w:r w:rsidRPr="00837986">
        <w:rPr>
          <w:rFonts w:asciiTheme="minorHAnsi" w:eastAsia="Cambria" w:hAnsiTheme="minorHAnsi" w:cs="Cambria"/>
        </w:rPr>
        <w:t xml:space="preserve"> </w:t>
      </w:r>
      <w:proofErr w:type="gramStart"/>
      <w:r w:rsidRPr="00837986">
        <w:rPr>
          <w:rFonts w:asciiTheme="minorHAnsi" w:eastAsia="Cambria" w:hAnsiTheme="minorHAnsi" w:cs="Cambria"/>
        </w:rPr>
        <w:t>Langkah ini sejalan dengan visi DEDIKASI (Disiplin, Edukatif, Digitalisasi, Informatif, Komitmen, Akuntabel, Sinergi, Inovatif) yang menjadi prinsip dasar Dinas Komunikasi dan Informatika Kabupaten Nias.</w:t>
      </w:r>
      <w:proofErr w:type="gramEnd"/>
    </w:p>
    <w:p w14:paraId="5401F439" w14:textId="157F9B36" w:rsidR="009259AB" w:rsidRPr="00837986" w:rsidRDefault="009259AB" w:rsidP="00571385">
      <w:pPr>
        <w:spacing w:after="0" w:line="240" w:lineRule="auto"/>
        <w:ind w:leftChars="0" w:firstLineChars="0" w:firstLine="427"/>
        <w:jc w:val="both"/>
        <w:rPr>
          <w:rFonts w:asciiTheme="minorHAnsi" w:eastAsia="Cambria" w:hAnsiTheme="minorHAnsi" w:cs="Cambria"/>
        </w:rPr>
      </w:pPr>
      <w:proofErr w:type="gramStart"/>
      <w:r w:rsidRPr="00837986">
        <w:rPr>
          <w:rFonts w:asciiTheme="minorHAnsi" w:eastAsia="Cambria" w:hAnsiTheme="minorHAnsi" w:cs="Cambria"/>
        </w:rPr>
        <w:t>Penggunaan teknologi dalam pengawasan disiplin kerja juga mendukung terciptanya lingkungan kerja yang lebih transparan dan akuntabel.</w:t>
      </w:r>
      <w:proofErr w:type="gramEnd"/>
      <w:r w:rsidRPr="00837986">
        <w:rPr>
          <w:rFonts w:asciiTheme="minorHAnsi" w:eastAsia="Cambria" w:hAnsiTheme="minorHAnsi" w:cs="Cambria"/>
        </w:rPr>
        <w:t xml:space="preserve"> Dengan adanya sistem absensi berbasis </w:t>
      </w:r>
      <w:r w:rsidRPr="00837986">
        <w:rPr>
          <w:rFonts w:asciiTheme="minorHAnsi" w:eastAsia="Cambria" w:hAnsiTheme="minorHAnsi" w:cs="Cambria"/>
          <w:i/>
          <w:iCs/>
        </w:rPr>
        <w:t>face print</w:t>
      </w:r>
      <w:r w:rsidRPr="00837986">
        <w:rPr>
          <w:rFonts w:asciiTheme="minorHAnsi" w:eastAsia="Cambria" w:hAnsiTheme="minorHAnsi" w:cs="Cambria"/>
        </w:rPr>
        <w:t xml:space="preserve">, pegawai lebih terdorong untuk mengikuti aturan jam kerja yang ditetapkan, yang pada akhirnya dapat memperkuat budaya disiplin di kalangan pegawai. Di samping itu, implementasi sistem ini dapat meningkatkan produktivitas organisasi, karena pegawai </w:t>
      </w:r>
      <w:proofErr w:type="gramStart"/>
      <w:r w:rsidRPr="00837986">
        <w:rPr>
          <w:rFonts w:asciiTheme="minorHAnsi" w:eastAsia="Cambria" w:hAnsiTheme="minorHAnsi" w:cs="Cambria"/>
        </w:rPr>
        <w:t>akan</w:t>
      </w:r>
      <w:proofErr w:type="gramEnd"/>
      <w:r w:rsidRPr="00837986">
        <w:rPr>
          <w:rFonts w:asciiTheme="minorHAnsi" w:eastAsia="Cambria" w:hAnsiTheme="minorHAnsi" w:cs="Cambria"/>
        </w:rPr>
        <w:t xml:space="preserve"> lebih termotivasi untuk bekerja secara efisien dan konsisten.</w:t>
      </w:r>
    </w:p>
    <w:p w14:paraId="111E1807" w14:textId="02C6AD92" w:rsidR="009259AB" w:rsidRPr="00837986" w:rsidRDefault="009259AB" w:rsidP="00571385">
      <w:pPr>
        <w:spacing w:after="0" w:line="240" w:lineRule="auto"/>
        <w:ind w:leftChars="0" w:firstLineChars="0" w:firstLine="427"/>
        <w:jc w:val="both"/>
        <w:rPr>
          <w:rFonts w:asciiTheme="minorHAnsi" w:eastAsia="Cambria" w:hAnsiTheme="minorHAnsi" w:cs="Cambria"/>
        </w:rPr>
      </w:pPr>
      <w:r w:rsidRPr="00837986">
        <w:rPr>
          <w:rFonts w:asciiTheme="minorHAnsi" w:eastAsia="Cambria" w:hAnsiTheme="minorHAnsi" w:cs="Cambria"/>
        </w:rPr>
        <w:t xml:space="preserve">Menurut </w:t>
      </w:r>
      <w:proofErr w:type="spellStart"/>
      <w:r w:rsidRPr="00837986">
        <w:rPr>
          <w:rFonts w:asciiTheme="minorHAnsi" w:eastAsia="Cambria" w:hAnsiTheme="minorHAnsi" w:cs="Cambria"/>
        </w:rPr>
        <w:t>Arviana</w:t>
      </w:r>
      <w:proofErr w:type="spellEnd"/>
      <w:r w:rsidRPr="00837986">
        <w:rPr>
          <w:rFonts w:asciiTheme="minorHAnsi" w:eastAsia="Cambria" w:hAnsiTheme="minorHAnsi" w:cs="Cambria"/>
        </w:rPr>
        <w:t xml:space="preserve"> et al. (2019), kedisiplinan kerja sangat erat kaitannya dengan produktivitas dan kinerja organisasi. </w:t>
      </w:r>
      <w:proofErr w:type="gramStart"/>
      <w:r w:rsidRPr="00837986">
        <w:rPr>
          <w:rFonts w:asciiTheme="minorHAnsi" w:eastAsia="Cambria" w:hAnsiTheme="minorHAnsi" w:cs="Cambria"/>
        </w:rPr>
        <w:t>Pegawai yang memiliki kedisiplinan tinggi mampu bekerja secara lebih terstruktur, sehingga organisasi dapat lebih fokus pada pencapaian tujuan utama.</w:t>
      </w:r>
      <w:proofErr w:type="gramEnd"/>
      <w:r w:rsidRPr="00837986">
        <w:rPr>
          <w:rFonts w:asciiTheme="minorHAnsi" w:eastAsia="Cambria" w:hAnsiTheme="minorHAnsi" w:cs="Cambria"/>
        </w:rPr>
        <w:t xml:space="preserve"> Dalam konteks Dinas Komunikasi dan Informatika Kabupaten Nias, penerapan sistem absensi "face print" diharapkan tidak hanya meningkatkan disiplin kerja pegawai, tetapi juga memperbaiki reputasi organisasi sebagai lembaga yang profesional dan berkomitmen pada pencapaian visi DEDIKASI.</w:t>
      </w:r>
    </w:p>
    <w:p w14:paraId="094150DD" w14:textId="1AFD6AD2" w:rsidR="009259AB" w:rsidRPr="00837986" w:rsidRDefault="009259AB" w:rsidP="00571385">
      <w:pPr>
        <w:spacing w:after="0" w:line="240" w:lineRule="auto"/>
        <w:ind w:leftChars="0" w:firstLineChars="0" w:firstLine="427"/>
        <w:jc w:val="both"/>
        <w:rPr>
          <w:rFonts w:asciiTheme="minorHAnsi" w:eastAsia="Cambria" w:hAnsiTheme="minorHAnsi" w:cs="Cambria"/>
        </w:rPr>
      </w:pPr>
      <w:r w:rsidRPr="00837986">
        <w:rPr>
          <w:rFonts w:asciiTheme="minorHAnsi" w:eastAsia="Cambria" w:hAnsiTheme="minorHAnsi" w:cs="Cambria"/>
        </w:rPr>
        <w:t xml:space="preserve">Selain teknologi, organisasi perlu mempertimbangkan pendekatan lain yang dapat meningkatkan kedisiplinan, seperti pelatihan dan pengembangan etos kerja. Fasiha (2021) </w:t>
      </w:r>
      <w:r w:rsidRPr="00837986">
        <w:rPr>
          <w:rFonts w:asciiTheme="minorHAnsi" w:eastAsia="Cambria" w:hAnsiTheme="minorHAnsi" w:cs="Cambria"/>
        </w:rPr>
        <w:lastRenderedPageBreak/>
        <w:t xml:space="preserve">menyatakan bahwa pelatihan yang baik dapat memperkuat kesadaran pegawai </w:t>
      </w:r>
      <w:proofErr w:type="gramStart"/>
      <w:r w:rsidRPr="00837986">
        <w:rPr>
          <w:rFonts w:asciiTheme="minorHAnsi" w:eastAsia="Cambria" w:hAnsiTheme="minorHAnsi" w:cs="Cambria"/>
        </w:rPr>
        <w:t>akan</w:t>
      </w:r>
      <w:proofErr w:type="gramEnd"/>
      <w:r w:rsidRPr="00837986">
        <w:rPr>
          <w:rFonts w:asciiTheme="minorHAnsi" w:eastAsia="Cambria" w:hAnsiTheme="minorHAnsi" w:cs="Cambria"/>
        </w:rPr>
        <w:t xml:space="preserve"> pentingnya disiplin dalam menjalankan tugas mereka. </w:t>
      </w:r>
      <w:proofErr w:type="gramStart"/>
      <w:r w:rsidRPr="00837986">
        <w:rPr>
          <w:rFonts w:asciiTheme="minorHAnsi" w:eastAsia="Cambria" w:hAnsiTheme="minorHAnsi" w:cs="Cambria"/>
        </w:rPr>
        <w:t>Oleh karena itu, organisasi dapat mengintegrasikan pelatihan ini sebagai bagian dari program peningkatan kompetensi pegawai, yang pada akhirnya dapat memperbaiki kedisiplinan secara keseluruhan.</w:t>
      </w:r>
      <w:proofErr w:type="gramEnd"/>
    </w:p>
    <w:p w14:paraId="74D0A023" w14:textId="41D22F66" w:rsidR="009259AB" w:rsidRPr="00837986" w:rsidRDefault="009259AB" w:rsidP="00571385">
      <w:pPr>
        <w:spacing w:after="0" w:line="240" w:lineRule="auto"/>
        <w:ind w:leftChars="0" w:firstLineChars="0" w:firstLine="427"/>
        <w:jc w:val="both"/>
        <w:rPr>
          <w:rFonts w:asciiTheme="minorHAnsi" w:eastAsia="Cambria" w:hAnsiTheme="minorHAnsi" w:cs="Cambria"/>
        </w:rPr>
      </w:pPr>
      <w:proofErr w:type="gramStart"/>
      <w:r w:rsidRPr="00837986">
        <w:rPr>
          <w:rFonts w:asciiTheme="minorHAnsi" w:eastAsia="Cambria" w:hAnsiTheme="minorHAnsi" w:cs="Cambria"/>
        </w:rPr>
        <w:t>Pentingnya kedisiplinan dalam meningkatkan keberhasilan organisasi dapat dilihat dari berbagai perspektif.</w:t>
      </w:r>
      <w:proofErr w:type="gramEnd"/>
      <w:r w:rsidRPr="00837986">
        <w:rPr>
          <w:rFonts w:asciiTheme="minorHAnsi" w:eastAsia="Cambria" w:hAnsiTheme="minorHAnsi" w:cs="Cambria"/>
        </w:rPr>
        <w:t xml:space="preserve"> </w:t>
      </w:r>
      <w:proofErr w:type="gramStart"/>
      <w:r w:rsidRPr="00837986">
        <w:rPr>
          <w:rFonts w:asciiTheme="minorHAnsi" w:eastAsia="Cambria" w:hAnsiTheme="minorHAnsi" w:cs="Cambria"/>
        </w:rPr>
        <w:t>Disiplin pegawai membantu organisasi dalam mencapai tujuan dengan lebih efektif dan efisien, baik melalui pengelolaan waktu yang lebih baik maupun peningkatan kualitas kerja.</w:t>
      </w:r>
      <w:proofErr w:type="gramEnd"/>
      <w:r w:rsidRPr="00837986">
        <w:rPr>
          <w:rFonts w:asciiTheme="minorHAnsi" w:eastAsia="Cambria" w:hAnsiTheme="minorHAnsi" w:cs="Cambria"/>
        </w:rPr>
        <w:t xml:space="preserve"> </w:t>
      </w:r>
      <w:proofErr w:type="gramStart"/>
      <w:r w:rsidRPr="00837986">
        <w:rPr>
          <w:rFonts w:asciiTheme="minorHAnsi" w:eastAsia="Cambria" w:hAnsiTheme="minorHAnsi" w:cs="Cambria"/>
        </w:rPr>
        <w:t>Selain itu, kedisiplinan menciptakan suasana kerja yang harmonis dan profesional, serta meningkatkan kredibilitas individu maupun organisasi.</w:t>
      </w:r>
      <w:proofErr w:type="gramEnd"/>
      <w:r w:rsidRPr="00837986">
        <w:rPr>
          <w:rFonts w:asciiTheme="minorHAnsi" w:eastAsia="Cambria" w:hAnsiTheme="minorHAnsi" w:cs="Cambria"/>
        </w:rPr>
        <w:t xml:space="preserve"> </w:t>
      </w:r>
      <w:proofErr w:type="gramStart"/>
      <w:r w:rsidRPr="00837986">
        <w:rPr>
          <w:rFonts w:asciiTheme="minorHAnsi" w:eastAsia="Cambria" w:hAnsiTheme="minorHAnsi" w:cs="Cambria"/>
        </w:rPr>
        <w:t xml:space="preserve">Dalam hal ini, Dinas Komunikasi dan Informatika Kabupaten Nias dapat memanfaatkan teknologi </w:t>
      </w:r>
      <w:r w:rsidRPr="00837986">
        <w:rPr>
          <w:rFonts w:asciiTheme="minorHAnsi" w:eastAsia="Cambria" w:hAnsiTheme="minorHAnsi" w:cs="Cambria"/>
          <w:i/>
          <w:iCs/>
        </w:rPr>
        <w:t>face print</w:t>
      </w:r>
      <w:r w:rsidRPr="00837986">
        <w:rPr>
          <w:rFonts w:asciiTheme="minorHAnsi" w:eastAsia="Cambria" w:hAnsiTheme="minorHAnsi" w:cs="Cambria"/>
        </w:rPr>
        <w:t xml:space="preserve"> sebagai bagian dari upaya menciptakan lingkungan kerja yang disiplin, akuntabel, dan berintegritas.</w:t>
      </w:r>
      <w:proofErr w:type="gramEnd"/>
    </w:p>
    <w:p w14:paraId="7DE79949" w14:textId="14B10B32" w:rsidR="000A17DB" w:rsidRPr="00837986" w:rsidRDefault="009259AB" w:rsidP="00571385">
      <w:pPr>
        <w:spacing w:after="0" w:line="240" w:lineRule="auto"/>
        <w:ind w:leftChars="0" w:firstLineChars="0" w:firstLine="427"/>
        <w:jc w:val="both"/>
        <w:rPr>
          <w:rFonts w:asciiTheme="minorHAnsi" w:eastAsia="Cambria" w:hAnsiTheme="minorHAnsi" w:cs="Cambria"/>
        </w:rPr>
      </w:pPr>
      <w:proofErr w:type="gramStart"/>
      <w:r w:rsidRPr="00837986">
        <w:rPr>
          <w:rFonts w:asciiTheme="minorHAnsi" w:eastAsia="Cambria" w:hAnsiTheme="minorHAnsi" w:cs="Cambria"/>
        </w:rPr>
        <w:t>Berdasarkan hal tersebut, maka dilakukan penelitian dengan judul “Efektifitas Penerapan Aplikasi Face Print Terhadap Kedisiplinan Pegawai Pada Dinas Komunikasi dan Informatika Kabupaten Nias.”</w:t>
      </w:r>
      <w:proofErr w:type="gramEnd"/>
    </w:p>
    <w:p w14:paraId="1860A695" w14:textId="77777777" w:rsidR="009259AB" w:rsidRPr="00837986" w:rsidRDefault="009259AB" w:rsidP="00837986">
      <w:pPr>
        <w:spacing w:after="0" w:line="240" w:lineRule="auto"/>
        <w:ind w:leftChars="0" w:firstLineChars="0" w:firstLine="720"/>
        <w:jc w:val="both"/>
        <w:rPr>
          <w:rFonts w:asciiTheme="minorHAnsi" w:eastAsia="Cambria" w:hAnsiTheme="minorHAnsi" w:cs="Cambria"/>
        </w:rPr>
      </w:pPr>
    </w:p>
    <w:p w14:paraId="2DA9A5D3" w14:textId="6391B7B7" w:rsidR="00530D27" w:rsidRPr="00571385" w:rsidRDefault="009972CC" w:rsidP="00571385">
      <w:pPr>
        <w:pStyle w:val="ListParagraph"/>
        <w:numPr>
          <w:ilvl w:val="0"/>
          <w:numId w:val="6"/>
        </w:numPr>
        <w:pBdr>
          <w:top w:val="nil"/>
          <w:left w:val="nil"/>
          <w:bottom w:val="nil"/>
          <w:right w:val="nil"/>
          <w:between w:val="nil"/>
        </w:pBdr>
        <w:spacing w:after="0" w:line="240" w:lineRule="auto"/>
        <w:ind w:leftChars="0" w:firstLineChars="0"/>
        <w:rPr>
          <w:rFonts w:asciiTheme="minorHAnsi" w:eastAsia="Cambria" w:hAnsiTheme="minorHAnsi" w:cs="Cambria"/>
          <w:color w:val="000000"/>
        </w:rPr>
      </w:pPr>
      <w:r w:rsidRPr="00571385">
        <w:rPr>
          <w:rFonts w:asciiTheme="minorHAnsi" w:eastAsia="Cambria" w:hAnsiTheme="minorHAnsi" w:cs="Cambria"/>
          <w:b/>
          <w:color w:val="000000"/>
        </w:rPr>
        <w:t>Metodologi</w:t>
      </w:r>
    </w:p>
    <w:p w14:paraId="582B6DD2" w14:textId="77777777" w:rsidR="00571385" w:rsidRDefault="00571385" w:rsidP="00837986">
      <w:pPr>
        <w:pBdr>
          <w:top w:val="nil"/>
          <w:left w:val="nil"/>
          <w:bottom w:val="nil"/>
          <w:right w:val="nil"/>
          <w:between w:val="nil"/>
        </w:pBdr>
        <w:spacing w:after="0" w:line="240" w:lineRule="auto"/>
        <w:ind w:leftChars="0" w:firstLineChars="0" w:firstLine="720"/>
        <w:jc w:val="both"/>
        <w:rPr>
          <w:rFonts w:asciiTheme="minorHAnsi" w:eastAsia="Cambria" w:hAnsiTheme="minorHAnsi" w:cs="Cambria"/>
          <w:color w:val="000000"/>
        </w:rPr>
      </w:pPr>
    </w:p>
    <w:p w14:paraId="27979D1D" w14:textId="7D0CC7C0" w:rsidR="001924A3" w:rsidRPr="00837986" w:rsidRDefault="001924A3" w:rsidP="00571385">
      <w:pPr>
        <w:pBdr>
          <w:top w:val="nil"/>
          <w:left w:val="nil"/>
          <w:bottom w:val="nil"/>
          <w:right w:val="nil"/>
          <w:between w:val="nil"/>
        </w:pBdr>
        <w:spacing w:after="0" w:line="240" w:lineRule="auto"/>
        <w:ind w:leftChars="0" w:firstLineChars="0" w:firstLine="427"/>
        <w:jc w:val="both"/>
        <w:rPr>
          <w:rFonts w:asciiTheme="minorHAnsi" w:eastAsia="Cambria" w:hAnsiTheme="minorHAnsi" w:cs="Cambria"/>
          <w:color w:val="000000"/>
        </w:rPr>
      </w:pPr>
      <w:r w:rsidRPr="00837986">
        <w:rPr>
          <w:rFonts w:asciiTheme="minorHAnsi" w:eastAsia="Cambria" w:hAnsiTheme="minorHAnsi" w:cs="Cambria"/>
          <w:color w:val="000000"/>
        </w:rPr>
        <w:t xml:space="preserve">Metodologi penelitian ini </w:t>
      </w:r>
      <w:proofErr w:type="gramStart"/>
      <w:r w:rsidRPr="00837986">
        <w:rPr>
          <w:rFonts w:asciiTheme="minorHAnsi" w:eastAsia="Cambria" w:hAnsiTheme="minorHAnsi" w:cs="Cambria"/>
          <w:color w:val="000000"/>
        </w:rPr>
        <w:t>akan</w:t>
      </w:r>
      <w:proofErr w:type="gramEnd"/>
      <w:r w:rsidRPr="00837986">
        <w:rPr>
          <w:rFonts w:asciiTheme="minorHAnsi" w:eastAsia="Cambria" w:hAnsiTheme="minorHAnsi" w:cs="Cambria"/>
          <w:color w:val="000000"/>
        </w:rPr>
        <w:t xml:space="preserve"> difokuskan pada pendekatan deskriptif kualitatif yang bertujuan untuk menganalisis hubungan antara nutrient dan polutan terhadap kualitas air. </w:t>
      </w:r>
      <w:proofErr w:type="gramStart"/>
      <w:r w:rsidRPr="00837986">
        <w:rPr>
          <w:rFonts w:asciiTheme="minorHAnsi" w:eastAsia="Cambria" w:hAnsiTheme="minorHAnsi" w:cs="Cambria"/>
          <w:color w:val="000000"/>
        </w:rPr>
        <w:t>Pendekatan ini dipilih karena sesuai untuk menggali fenomena secara mendalam, terutama terkait karakteristik ekologis yang kompleks dalam hubungan nutrient dan polutan di perairan (Creswell, 2014).</w:t>
      </w:r>
      <w:proofErr w:type="gramEnd"/>
      <w:r w:rsidRPr="00837986">
        <w:rPr>
          <w:rFonts w:asciiTheme="minorHAnsi" w:eastAsia="Cambria" w:hAnsiTheme="minorHAnsi" w:cs="Cambria"/>
          <w:color w:val="000000"/>
        </w:rPr>
        <w:t xml:space="preserve"> Metode deskriptif kualitatif memungkinkan peneliti untuk mengidentifikasi dan menjelaskan secara terperinci dampak dari berbagai sumber nutrient dan polutan terhadap kualitas air, dengan menggunakan parameter lingkungan yang relevan (</w:t>
      </w:r>
      <w:proofErr w:type="spellStart"/>
      <w:r w:rsidRPr="00837986">
        <w:rPr>
          <w:rFonts w:asciiTheme="minorHAnsi" w:eastAsia="Cambria" w:hAnsiTheme="minorHAnsi" w:cs="Cambria"/>
          <w:color w:val="000000"/>
        </w:rPr>
        <w:t>Bazeley</w:t>
      </w:r>
      <w:proofErr w:type="spellEnd"/>
      <w:r w:rsidRPr="00837986">
        <w:rPr>
          <w:rFonts w:asciiTheme="minorHAnsi" w:eastAsia="Cambria" w:hAnsiTheme="minorHAnsi" w:cs="Cambria"/>
          <w:color w:val="000000"/>
        </w:rPr>
        <w:t xml:space="preserve">, 2013). </w:t>
      </w:r>
    </w:p>
    <w:p w14:paraId="242CF565" w14:textId="11156693" w:rsidR="001924A3" w:rsidRPr="00837986" w:rsidRDefault="001924A3" w:rsidP="00571385">
      <w:pPr>
        <w:pBdr>
          <w:top w:val="nil"/>
          <w:left w:val="nil"/>
          <w:bottom w:val="nil"/>
          <w:right w:val="nil"/>
          <w:between w:val="nil"/>
        </w:pBdr>
        <w:spacing w:after="0" w:line="240" w:lineRule="auto"/>
        <w:ind w:leftChars="0" w:firstLineChars="0" w:firstLine="427"/>
        <w:jc w:val="both"/>
        <w:rPr>
          <w:rFonts w:asciiTheme="minorHAnsi" w:eastAsia="Cambria" w:hAnsiTheme="minorHAnsi" w:cs="Cambria"/>
          <w:color w:val="000000"/>
        </w:rPr>
      </w:pPr>
      <w:proofErr w:type="gramStart"/>
      <w:r w:rsidRPr="00837986">
        <w:rPr>
          <w:rFonts w:asciiTheme="minorHAnsi" w:eastAsia="Cambria" w:hAnsiTheme="minorHAnsi" w:cs="Cambria"/>
          <w:color w:val="000000"/>
        </w:rPr>
        <w:t>Dalam pengumpulan data, penelitian ini menggunakan metode survei lapangan dan analisis laboratorium.</w:t>
      </w:r>
      <w:proofErr w:type="gramEnd"/>
      <w:r w:rsidRPr="00837986">
        <w:rPr>
          <w:rFonts w:asciiTheme="minorHAnsi" w:eastAsia="Cambria" w:hAnsiTheme="minorHAnsi" w:cs="Cambria"/>
          <w:color w:val="000000"/>
        </w:rPr>
        <w:t xml:space="preserve"> Pengumpulan data dilakukan dengan pengambilan sampel air dari beberapa titik yang telah ditentukan berdasarkan tingkat paparan nutrient dan polutan, seperti yang diuraikan oleh Li et al. (2020) bahwa pemilihan lokasi pengambilan sampel yang bervariasi sangat penting dalam memahami distribusi nutrient dan polutan. Sampel yang dikumpulkan kemudian dianalisis menggunakan metode spektrofotometri dan kromatografi untuk mengidentifikasi konsentrasi zat nutrient dan polutan spesifik yang terkandung di dalam air, sebagaimana dijelaskan dalam penelitian oleh Zhang et al. (2018) yang menekankan efektivitas teknik-teknik tersebut dalam mendeteksi kontaminan air.</w:t>
      </w:r>
    </w:p>
    <w:p w14:paraId="7DCD287D" w14:textId="126D95B8" w:rsidR="001924A3" w:rsidRPr="00837986" w:rsidRDefault="001924A3" w:rsidP="00571385">
      <w:pPr>
        <w:pBdr>
          <w:top w:val="nil"/>
          <w:left w:val="nil"/>
          <w:bottom w:val="nil"/>
          <w:right w:val="nil"/>
          <w:between w:val="nil"/>
        </w:pBdr>
        <w:spacing w:after="0" w:line="240" w:lineRule="auto"/>
        <w:ind w:leftChars="0" w:firstLineChars="0" w:firstLine="427"/>
        <w:jc w:val="both"/>
        <w:rPr>
          <w:rFonts w:asciiTheme="minorHAnsi" w:eastAsia="Cambria" w:hAnsiTheme="minorHAnsi" w:cs="Cambria"/>
          <w:color w:val="000000"/>
        </w:rPr>
      </w:pPr>
      <w:proofErr w:type="gramStart"/>
      <w:r w:rsidRPr="00837986">
        <w:rPr>
          <w:rFonts w:asciiTheme="minorHAnsi" w:eastAsia="Cambria" w:hAnsiTheme="minorHAnsi" w:cs="Cambria"/>
          <w:color w:val="000000"/>
        </w:rPr>
        <w:t>Setelah data diperoleh, analisis data dilakukan secara kuantitatif dan kualitatif.</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Data kuantitatif diperoleh dari hasil pengukuran konsentrasi nutrient dan polutan, sementara data kualitatif diperoleh dari pengamatan lapangan dan wawancara dengan para ahli lingkungan setempat.</w:t>
      </w:r>
      <w:proofErr w:type="gramEnd"/>
      <w:r w:rsidRPr="00837986">
        <w:rPr>
          <w:rFonts w:asciiTheme="minorHAnsi" w:eastAsia="Cambria" w:hAnsiTheme="minorHAnsi" w:cs="Cambria"/>
          <w:color w:val="000000"/>
        </w:rPr>
        <w:t xml:space="preserve"> Data yang diperoleh akan dianalisis menggunakan pendekatan statistik deskriptif dan analisis korelasi untuk mengidentifikasi pola hubungan antara variabel nutrient dan polutan terhadap kualitas air, sebagaimana didukung oleh studi dari </w:t>
      </w:r>
      <w:proofErr w:type="spellStart"/>
      <w:r w:rsidRPr="00837986">
        <w:rPr>
          <w:rFonts w:asciiTheme="minorHAnsi" w:eastAsia="Cambria" w:hAnsiTheme="minorHAnsi" w:cs="Cambria"/>
          <w:color w:val="000000"/>
        </w:rPr>
        <w:t>Chislock</w:t>
      </w:r>
      <w:proofErr w:type="spellEnd"/>
      <w:r w:rsidRPr="00837986">
        <w:rPr>
          <w:rFonts w:asciiTheme="minorHAnsi" w:eastAsia="Cambria" w:hAnsiTheme="minorHAnsi" w:cs="Cambria"/>
          <w:color w:val="000000"/>
        </w:rPr>
        <w:t xml:space="preserve"> et al. (2013) yang menunjukkan bahwa pendekatan statistik dapat mengungkap korelasi antara faktor nutrient dan kualitas perairan. Analisis ini juga akan didukung dengan model regresi linier untuk mengevaluasi kontribusi masing-masing faktor dalam penurunan kualitas air, sejalan dengan penelitian oleh Wang dan Li (2019) yang menemukan bahwa model regresi dapat membantu memahami keterkaitan kompleks antara berbagai faktor lingkungan.</w:t>
      </w:r>
    </w:p>
    <w:p w14:paraId="0191F2F6" w14:textId="77777777" w:rsidR="001924A3" w:rsidRPr="00837986" w:rsidRDefault="001924A3" w:rsidP="00571385">
      <w:pPr>
        <w:pBdr>
          <w:top w:val="nil"/>
          <w:left w:val="nil"/>
          <w:bottom w:val="nil"/>
          <w:right w:val="nil"/>
          <w:between w:val="nil"/>
        </w:pBdr>
        <w:spacing w:after="0" w:line="240" w:lineRule="auto"/>
        <w:ind w:leftChars="0" w:firstLineChars="0" w:firstLine="427"/>
        <w:jc w:val="both"/>
        <w:rPr>
          <w:rFonts w:asciiTheme="minorHAnsi" w:eastAsia="Cambria" w:hAnsiTheme="minorHAnsi" w:cs="Cambria"/>
          <w:color w:val="000000"/>
        </w:rPr>
      </w:pPr>
      <w:proofErr w:type="gramStart"/>
      <w:r w:rsidRPr="00837986">
        <w:rPr>
          <w:rFonts w:asciiTheme="minorHAnsi" w:eastAsia="Cambria" w:hAnsiTheme="minorHAnsi" w:cs="Cambria"/>
          <w:color w:val="000000"/>
        </w:rPr>
        <w:t>Dengan demikian, metodologi yang digunakan dalam penelitian ini diharapkan mampu memberikan pemahaman mendalam mengenai interaksi nutrient dan polutan dalam menentukan kualitas air, serta memberikan dasar yang kuat untuk pengembangan kebijakan lingkungan yang lebih efektif (Kumar et al., 2021).</w:t>
      </w:r>
      <w:proofErr w:type="gramEnd"/>
    </w:p>
    <w:p w14:paraId="5A231BEA" w14:textId="66185447" w:rsidR="000A17DB" w:rsidRPr="00837986" w:rsidRDefault="000A17DB" w:rsidP="00837986">
      <w:pPr>
        <w:pBdr>
          <w:top w:val="nil"/>
          <w:left w:val="nil"/>
          <w:bottom w:val="nil"/>
          <w:right w:val="nil"/>
          <w:between w:val="nil"/>
        </w:pBdr>
        <w:spacing w:after="0" w:line="240" w:lineRule="auto"/>
        <w:ind w:leftChars="0" w:left="0" w:firstLineChars="0" w:firstLine="0"/>
        <w:rPr>
          <w:rFonts w:asciiTheme="minorHAnsi" w:eastAsia="Cambria" w:hAnsiTheme="minorHAnsi" w:cs="Cambria"/>
          <w:color w:val="000000"/>
        </w:rPr>
      </w:pPr>
    </w:p>
    <w:p w14:paraId="725F96FF" w14:textId="36DFB41F" w:rsidR="000A17DB" w:rsidRPr="00571385" w:rsidRDefault="009972CC" w:rsidP="00571385">
      <w:pPr>
        <w:pStyle w:val="ListParagraph"/>
        <w:numPr>
          <w:ilvl w:val="0"/>
          <w:numId w:val="6"/>
        </w:numPr>
        <w:pBdr>
          <w:top w:val="nil"/>
          <w:left w:val="nil"/>
          <w:bottom w:val="nil"/>
          <w:right w:val="nil"/>
          <w:between w:val="nil"/>
        </w:pBdr>
        <w:spacing w:after="0" w:line="240" w:lineRule="auto"/>
        <w:ind w:leftChars="0" w:firstLineChars="0"/>
        <w:rPr>
          <w:rFonts w:asciiTheme="minorHAnsi" w:eastAsia="Cambria" w:hAnsiTheme="minorHAnsi" w:cs="Cambria"/>
          <w:color w:val="000000"/>
        </w:rPr>
      </w:pPr>
      <w:r w:rsidRPr="00571385">
        <w:rPr>
          <w:rFonts w:asciiTheme="minorHAnsi" w:eastAsia="Cambria" w:hAnsiTheme="minorHAnsi" w:cs="Cambria"/>
          <w:b/>
          <w:color w:val="000000"/>
        </w:rPr>
        <w:t>Hasil dan Pembahasan</w:t>
      </w:r>
    </w:p>
    <w:p w14:paraId="383123F8" w14:textId="77777777" w:rsidR="00571385" w:rsidRDefault="00571385" w:rsidP="00837986">
      <w:pPr>
        <w:pBdr>
          <w:top w:val="nil"/>
          <w:left w:val="nil"/>
          <w:bottom w:val="nil"/>
          <w:right w:val="nil"/>
          <w:between w:val="nil"/>
        </w:pBdr>
        <w:spacing w:after="0" w:line="240" w:lineRule="auto"/>
        <w:ind w:leftChars="0" w:left="0" w:firstLineChars="0" w:firstLine="0"/>
        <w:jc w:val="both"/>
        <w:rPr>
          <w:rFonts w:asciiTheme="minorHAnsi" w:eastAsia="Cambria" w:hAnsiTheme="minorHAnsi" w:cs="Cambria"/>
          <w:i/>
          <w:iCs/>
          <w:color w:val="000000"/>
        </w:rPr>
      </w:pPr>
    </w:p>
    <w:p w14:paraId="23189E0E" w14:textId="77777777" w:rsidR="00E1686D" w:rsidRPr="00837986" w:rsidRDefault="00E1686D" w:rsidP="00837986">
      <w:pPr>
        <w:pBdr>
          <w:top w:val="nil"/>
          <w:left w:val="nil"/>
          <w:bottom w:val="nil"/>
          <w:right w:val="nil"/>
          <w:between w:val="nil"/>
        </w:pBdr>
        <w:spacing w:after="0" w:line="240" w:lineRule="auto"/>
        <w:ind w:leftChars="0" w:left="0" w:firstLineChars="0" w:firstLine="0"/>
        <w:jc w:val="both"/>
        <w:rPr>
          <w:rFonts w:asciiTheme="minorHAnsi" w:eastAsia="Cambria" w:hAnsiTheme="minorHAnsi" w:cs="Cambria"/>
          <w:i/>
          <w:iCs/>
          <w:color w:val="000000"/>
        </w:rPr>
      </w:pPr>
      <w:r w:rsidRPr="00837986">
        <w:rPr>
          <w:rFonts w:asciiTheme="minorHAnsi" w:eastAsia="Cambria" w:hAnsiTheme="minorHAnsi" w:cs="Cambria"/>
          <w:i/>
          <w:iCs/>
          <w:color w:val="000000"/>
        </w:rPr>
        <w:t xml:space="preserve">Profil Umum Dinas Komunikasi Dan Informatika Kabupaten Nias </w:t>
      </w:r>
    </w:p>
    <w:p w14:paraId="1096DF8A" w14:textId="77777777" w:rsidR="00E1686D" w:rsidRPr="00837986" w:rsidRDefault="00E1686D" w:rsidP="00571385">
      <w:pPr>
        <w:pBdr>
          <w:top w:val="nil"/>
          <w:left w:val="nil"/>
          <w:bottom w:val="nil"/>
          <w:right w:val="nil"/>
          <w:between w:val="nil"/>
        </w:pBdr>
        <w:spacing w:after="0" w:line="240" w:lineRule="auto"/>
        <w:ind w:leftChars="0" w:firstLineChars="0" w:firstLine="427"/>
        <w:jc w:val="both"/>
        <w:rPr>
          <w:rFonts w:asciiTheme="minorHAnsi" w:eastAsia="Cambria" w:hAnsiTheme="minorHAnsi" w:cs="Cambria"/>
          <w:color w:val="000000"/>
        </w:rPr>
      </w:pPr>
      <w:proofErr w:type="gramStart"/>
      <w:r w:rsidRPr="00837986">
        <w:rPr>
          <w:rFonts w:asciiTheme="minorHAnsi" w:eastAsia="Cambria" w:hAnsiTheme="minorHAnsi" w:cs="Cambria"/>
          <w:color w:val="000000"/>
        </w:rPr>
        <w:t xml:space="preserve">Dinas Komunikasi dan Informatika Kabupaten Nias beralamat di kawasan Pemerintahan Kabupaten Nias, yang tepatnya di Desa </w:t>
      </w:r>
      <w:proofErr w:type="spellStart"/>
      <w:r w:rsidRPr="00837986">
        <w:rPr>
          <w:rFonts w:asciiTheme="minorHAnsi" w:eastAsia="Cambria" w:hAnsiTheme="minorHAnsi" w:cs="Cambria"/>
          <w:color w:val="000000"/>
        </w:rPr>
        <w:t>Hiliweto</w:t>
      </w:r>
      <w:proofErr w:type="spellEnd"/>
      <w:r w:rsidRPr="00837986">
        <w:rPr>
          <w:rFonts w:asciiTheme="minorHAnsi" w:eastAsia="Cambria" w:hAnsiTheme="minorHAnsi" w:cs="Cambria"/>
          <w:color w:val="000000"/>
        </w:rPr>
        <w:t xml:space="preserve"> </w:t>
      </w:r>
      <w:proofErr w:type="spellStart"/>
      <w:r w:rsidRPr="00837986">
        <w:rPr>
          <w:rFonts w:asciiTheme="minorHAnsi" w:eastAsia="Cambria" w:hAnsiTheme="minorHAnsi" w:cs="Cambria"/>
          <w:color w:val="000000"/>
        </w:rPr>
        <w:t>Gido</w:t>
      </w:r>
      <w:proofErr w:type="spellEnd"/>
      <w:r w:rsidRPr="00837986">
        <w:rPr>
          <w:rFonts w:asciiTheme="minorHAnsi" w:eastAsia="Cambria" w:hAnsiTheme="minorHAnsi" w:cs="Cambria"/>
          <w:color w:val="000000"/>
        </w:rPr>
        <w:t xml:space="preserve">, Kecamatan </w:t>
      </w:r>
      <w:proofErr w:type="spellStart"/>
      <w:r w:rsidRPr="00837986">
        <w:rPr>
          <w:rFonts w:asciiTheme="minorHAnsi" w:eastAsia="Cambria" w:hAnsiTheme="minorHAnsi" w:cs="Cambria"/>
          <w:color w:val="000000"/>
        </w:rPr>
        <w:t>Gido</w:t>
      </w:r>
      <w:proofErr w:type="spellEnd"/>
      <w:r w:rsidRPr="00837986">
        <w:rPr>
          <w:rFonts w:asciiTheme="minorHAnsi" w:eastAsia="Cambria" w:hAnsiTheme="minorHAnsi" w:cs="Cambria"/>
          <w:color w:val="000000"/>
        </w:rPr>
        <w:t>, Kabupaten Nias.</w:t>
      </w:r>
      <w:proofErr w:type="gramEnd"/>
      <w:r w:rsidRPr="00837986">
        <w:rPr>
          <w:rFonts w:asciiTheme="minorHAnsi" w:eastAsia="Cambria" w:hAnsiTheme="minorHAnsi" w:cs="Cambria"/>
          <w:color w:val="000000"/>
        </w:rPr>
        <w:t xml:space="preserve"> Dinas Komunikasi dan Informatika Kabupaten Nias merupakan </w:t>
      </w:r>
      <w:proofErr w:type="gramStart"/>
      <w:r w:rsidRPr="00837986">
        <w:rPr>
          <w:rFonts w:asciiTheme="minorHAnsi" w:eastAsia="Cambria" w:hAnsiTheme="minorHAnsi" w:cs="Cambria"/>
          <w:color w:val="000000"/>
        </w:rPr>
        <w:t>dinas</w:t>
      </w:r>
      <w:proofErr w:type="gramEnd"/>
      <w:r w:rsidRPr="00837986">
        <w:rPr>
          <w:rFonts w:asciiTheme="minorHAnsi" w:eastAsia="Cambria" w:hAnsiTheme="minorHAnsi" w:cs="Cambria"/>
          <w:color w:val="000000"/>
        </w:rPr>
        <w:t xml:space="preserve"> daerah yang dibentuk berdasarkan Peraturan Daerah Kabupaten Nias Nomor 14 Tahun 2016 tentang Pembentukan </w:t>
      </w:r>
      <w:r w:rsidRPr="00837986">
        <w:rPr>
          <w:rFonts w:asciiTheme="minorHAnsi" w:eastAsia="Cambria" w:hAnsiTheme="minorHAnsi" w:cs="Cambria"/>
          <w:color w:val="000000"/>
        </w:rPr>
        <w:lastRenderedPageBreak/>
        <w:t xml:space="preserve">Perangkat Daerah Kabupaten Nias. </w:t>
      </w:r>
      <w:proofErr w:type="gramStart"/>
      <w:r w:rsidRPr="00837986">
        <w:rPr>
          <w:rFonts w:asciiTheme="minorHAnsi" w:eastAsia="Cambria" w:hAnsiTheme="minorHAnsi" w:cs="Cambria"/>
          <w:color w:val="000000"/>
        </w:rPr>
        <w:t>Sesuai dengan Peraturan Bupati Nias Nomor 52 Tahun 2016.</w:t>
      </w:r>
      <w:proofErr w:type="gramEnd"/>
      <w:r w:rsidRPr="00837986">
        <w:rPr>
          <w:rFonts w:asciiTheme="minorHAnsi" w:eastAsia="Cambria" w:hAnsiTheme="minorHAnsi" w:cs="Cambria"/>
          <w:color w:val="000000"/>
        </w:rPr>
        <w:t xml:space="preserve"> Peraturan Bupati Nias Nomor 54 Tahun 2018, bahwa Dinas Komunikasi dan Informatika Kabupaten Nias memiliki tugas adalah membantu Bupati melaksanakan Urusan Pemerintahan Bidang Komunikasi dan Informatika, Bidang Statistik dan Bidang Persandian, yang menjadi kewenangan Daerah dan tugas pembantuan yang diberikan kepada Kabupaten Nias.</w:t>
      </w:r>
    </w:p>
    <w:p w14:paraId="37ED21E0" w14:textId="7FE1FC39" w:rsidR="00E1686D" w:rsidRPr="00837986" w:rsidRDefault="00E1686D" w:rsidP="00837986">
      <w:pPr>
        <w:pBdr>
          <w:top w:val="nil"/>
          <w:left w:val="nil"/>
          <w:bottom w:val="nil"/>
          <w:right w:val="nil"/>
          <w:between w:val="nil"/>
        </w:pBdr>
        <w:spacing w:after="0" w:line="240" w:lineRule="auto"/>
        <w:ind w:leftChars="0" w:left="0" w:firstLineChars="0" w:firstLine="0"/>
        <w:jc w:val="center"/>
        <w:rPr>
          <w:rFonts w:asciiTheme="minorHAnsi" w:eastAsia="Cambria" w:hAnsiTheme="minorHAnsi" w:cs="Cambria"/>
          <w:color w:val="000000"/>
        </w:rPr>
      </w:pPr>
      <w:r w:rsidRPr="00837986">
        <w:rPr>
          <w:rFonts w:asciiTheme="minorHAnsi" w:hAnsiTheme="minorHAnsi" w:cs="Times New Roman"/>
          <w:noProof/>
          <w:sz w:val="24"/>
          <w:szCs w:val="24"/>
        </w:rPr>
        <w:drawing>
          <wp:anchor distT="0" distB="0" distL="114300" distR="114300" simplePos="0" relativeHeight="251663360" behindDoc="1" locked="0" layoutInCell="1" allowOverlap="1" wp14:anchorId="376D27AD" wp14:editId="688F33AA">
            <wp:simplePos x="0" y="0"/>
            <wp:positionH relativeFrom="column">
              <wp:posOffset>552450</wp:posOffset>
            </wp:positionH>
            <wp:positionV relativeFrom="paragraph">
              <wp:posOffset>161925</wp:posOffset>
            </wp:positionV>
            <wp:extent cx="4554855" cy="2520315"/>
            <wp:effectExtent l="0" t="0" r="0" b="0"/>
            <wp:wrapNone/>
            <wp:docPr id="332709622" name="Picture 332709622" descr="D:\IMG_20240521_17423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MG_20240521_174239_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54855" cy="2520315"/>
                    </a:xfrm>
                    <a:prstGeom prst="rect">
                      <a:avLst/>
                    </a:prstGeom>
                    <a:noFill/>
                    <a:ln>
                      <a:noFill/>
                    </a:ln>
                  </pic:spPr>
                </pic:pic>
              </a:graphicData>
            </a:graphic>
          </wp:anchor>
        </w:drawing>
      </w:r>
    </w:p>
    <w:p w14:paraId="68942896" w14:textId="6E0CE60A" w:rsidR="00E1686D" w:rsidRPr="00837986" w:rsidRDefault="00E1686D" w:rsidP="00837986">
      <w:pPr>
        <w:pBdr>
          <w:top w:val="nil"/>
          <w:left w:val="nil"/>
          <w:bottom w:val="nil"/>
          <w:right w:val="nil"/>
          <w:between w:val="nil"/>
        </w:pBdr>
        <w:spacing w:after="0" w:line="240" w:lineRule="auto"/>
        <w:ind w:leftChars="0" w:left="0" w:firstLineChars="0" w:firstLine="0"/>
        <w:jc w:val="both"/>
        <w:rPr>
          <w:rFonts w:asciiTheme="minorHAnsi" w:eastAsia="Cambria" w:hAnsiTheme="minorHAnsi" w:cs="Cambria"/>
          <w:color w:val="000000"/>
        </w:rPr>
      </w:pPr>
    </w:p>
    <w:p w14:paraId="0D6781DA" w14:textId="77777777" w:rsidR="00E1686D" w:rsidRPr="00837986" w:rsidRDefault="00E1686D" w:rsidP="00837986">
      <w:pPr>
        <w:pBdr>
          <w:top w:val="nil"/>
          <w:left w:val="nil"/>
          <w:bottom w:val="nil"/>
          <w:right w:val="nil"/>
          <w:between w:val="nil"/>
        </w:pBdr>
        <w:spacing w:after="0" w:line="240" w:lineRule="auto"/>
        <w:ind w:leftChars="0" w:left="0" w:firstLineChars="0" w:firstLine="0"/>
        <w:jc w:val="both"/>
        <w:rPr>
          <w:rFonts w:asciiTheme="minorHAnsi" w:eastAsia="Cambria" w:hAnsiTheme="minorHAnsi" w:cs="Cambria"/>
          <w:color w:val="000000"/>
        </w:rPr>
      </w:pPr>
    </w:p>
    <w:p w14:paraId="68CBC7FD" w14:textId="77777777" w:rsidR="00E1686D" w:rsidRPr="00837986" w:rsidRDefault="00E1686D" w:rsidP="00837986">
      <w:pPr>
        <w:pBdr>
          <w:top w:val="nil"/>
          <w:left w:val="nil"/>
          <w:bottom w:val="nil"/>
          <w:right w:val="nil"/>
          <w:between w:val="nil"/>
        </w:pBdr>
        <w:spacing w:after="0" w:line="240" w:lineRule="auto"/>
        <w:ind w:leftChars="0" w:left="0" w:firstLineChars="0" w:firstLine="0"/>
        <w:jc w:val="both"/>
        <w:rPr>
          <w:rFonts w:asciiTheme="minorHAnsi" w:eastAsia="Cambria" w:hAnsiTheme="minorHAnsi" w:cs="Cambria"/>
          <w:color w:val="000000"/>
        </w:rPr>
      </w:pPr>
    </w:p>
    <w:p w14:paraId="390946D4" w14:textId="77777777" w:rsidR="00E1686D" w:rsidRPr="00837986" w:rsidRDefault="00E1686D" w:rsidP="00837986">
      <w:pPr>
        <w:pBdr>
          <w:top w:val="nil"/>
          <w:left w:val="nil"/>
          <w:bottom w:val="nil"/>
          <w:right w:val="nil"/>
          <w:between w:val="nil"/>
        </w:pBdr>
        <w:spacing w:after="0" w:line="240" w:lineRule="auto"/>
        <w:ind w:leftChars="0" w:left="0" w:firstLineChars="0" w:firstLine="0"/>
        <w:jc w:val="both"/>
        <w:rPr>
          <w:rFonts w:asciiTheme="minorHAnsi" w:eastAsia="Cambria" w:hAnsiTheme="minorHAnsi" w:cs="Cambria"/>
          <w:color w:val="000000"/>
        </w:rPr>
      </w:pPr>
    </w:p>
    <w:p w14:paraId="71FE5F8F" w14:textId="77777777" w:rsidR="00E1686D" w:rsidRPr="00837986" w:rsidRDefault="00E1686D" w:rsidP="00837986">
      <w:pPr>
        <w:pBdr>
          <w:top w:val="nil"/>
          <w:left w:val="nil"/>
          <w:bottom w:val="nil"/>
          <w:right w:val="nil"/>
          <w:between w:val="nil"/>
        </w:pBdr>
        <w:spacing w:after="0" w:line="240" w:lineRule="auto"/>
        <w:ind w:leftChars="0" w:left="0" w:firstLineChars="0" w:firstLine="0"/>
        <w:jc w:val="both"/>
        <w:rPr>
          <w:rFonts w:asciiTheme="minorHAnsi" w:eastAsia="Cambria" w:hAnsiTheme="minorHAnsi" w:cs="Cambria"/>
          <w:color w:val="000000"/>
        </w:rPr>
      </w:pPr>
    </w:p>
    <w:p w14:paraId="3FDE4143" w14:textId="77777777" w:rsidR="00E1686D" w:rsidRPr="00837986" w:rsidRDefault="00E1686D" w:rsidP="00837986">
      <w:pPr>
        <w:pBdr>
          <w:top w:val="nil"/>
          <w:left w:val="nil"/>
          <w:bottom w:val="nil"/>
          <w:right w:val="nil"/>
          <w:between w:val="nil"/>
        </w:pBdr>
        <w:spacing w:after="0" w:line="240" w:lineRule="auto"/>
        <w:ind w:leftChars="0" w:left="0" w:firstLineChars="0" w:firstLine="0"/>
        <w:jc w:val="both"/>
        <w:rPr>
          <w:rFonts w:asciiTheme="minorHAnsi" w:eastAsia="Cambria" w:hAnsiTheme="minorHAnsi" w:cs="Cambria"/>
          <w:color w:val="000000"/>
        </w:rPr>
      </w:pPr>
    </w:p>
    <w:p w14:paraId="115EC309" w14:textId="77777777" w:rsidR="00E1686D" w:rsidRPr="00837986" w:rsidRDefault="00E1686D" w:rsidP="00837986">
      <w:pPr>
        <w:pBdr>
          <w:top w:val="nil"/>
          <w:left w:val="nil"/>
          <w:bottom w:val="nil"/>
          <w:right w:val="nil"/>
          <w:between w:val="nil"/>
        </w:pBdr>
        <w:spacing w:after="0" w:line="240" w:lineRule="auto"/>
        <w:ind w:leftChars="0" w:left="0" w:firstLineChars="0" w:firstLine="0"/>
        <w:jc w:val="both"/>
        <w:rPr>
          <w:rFonts w:asciiTheme="minorHAnsi" w:eastAsia="Cambria" w:hAnsiTheme="minorHAnsi" w:cs="Cambria"/>
          <w:color w:val="000000"/>
        </w:rPr>
      </w:pPr>
    </w:p>
    <w:p w14:paraId="1B55C8F7" w14:textId="77777777" w:rsidR="00E1686D" w:rsidRPr="00837986" w:rsidRDefault="00E1686D" w:rsidP="00837986">
      <w:pPr>
        <w:pBdr>
          <w:top w:val="nil"/>
          <w:left w:val="nil"/>
          <w:bottom w:val="nil"/>
          <w:right w:val="nil"/>
          <w:between w:val="nil"/>
        </w:pBdr>
        <w:spacing w:after="0" w:line="240" w:lineRule="auto"/>
        <w:ind w:leftChars="0" w:left="0" w:firstLineChars="0" w:firstLine="0"/>
        <w:jc w:val="both"/>
        <w:rPr>
          <w:rFonts w:asciiTheme="minorHAnsi" w:eastAsia="Cambria" w:hAnsiTheme="minorHAnsi" w:cs="Cambria"/>
          <w:color w:val="000000"/>
        </w:rPr>
      </w:pPr>
    </w:p>
    <w:p w14:paraId="649494C8" w14:textId="77777777" w:rsidR="00E1686D" w:rsidRPr="00837986" w:rsidRDefault="00E1686D" w:rsidP="00837986">
      <w:pPr>
        <w:pBdr>
          <w:top w:val="nil"/>
          <w:left w:val="nil"/>
          <w:bottom w:val="nil"/>
          <w:right w:val="nil"/>
          <w:between w:val="nil"/>
        </w:pBdr>
        <w:spacing w:after="0" w:line="240" w:lineRule="auto"/>
        <w:ind w:leftChars="0" w:left="0" w:firstLineChars="0" w:firstLine="0"/>
        <w:jc w:val="both"/>
        <w:rPr>
          <w:rFonts w:asciiTheme="minorHAnsi" w:eastAsia="Cambria" w:hAnsiTheme="minorHAnsi" w:cs="Cambria"/>
          <w:color w:val="000000"/>
        </w:rPr>
      </w:pPr>
    </w:p>
    <w:p w14:paraId="6BBD8CAF" w14:textId="77777777" w:rsidR="00E1686D" w:rsidRPr="00837986" w:rsidRDefault="00E1686D" w:rsidP="00837986">
      <w:pPr>
        <w:pBdr>
          <w:top w:val="nil"/>
          <w:left w:val="nil"/>
          <w:bottom w:val="nil"/>
          <w:right w:val="nil"/>
          <w:between w:val="nil"/>
        </w:pBdr>
        <w:spacing w:after="0" w:line="240" w:lineRule="auto"/>
        <w:ind w:leftChars="0" w:left="0" w:firstLineChars="0" w:firstLine="0"/>
        <w:jc w:val="both"/>
        <w:rPr>
          <w:rFonts w:asciiTheme="minorHAnsi" w:eastAsia="Cambria" w:hAnsiTheme="minorHAnsi" w:cs="Cambria"/>
          <w:color w:val="000000"/>
        </w:rPr>
      </w:pPr>
    </w:p>
    <w:p w14:paraId="459F5598" w14:textId="77777777" w:rsidR="00E1686D" w:rsidRPr="00837986" w:rsidRDefault="00E1686D" w:rsidP="00837986">
      <w:pPr>
        <w:pBdr>
          <w:top w:val="nil"/>
          <w:left w:val="nil"/>
          <w:bottom w:val="nil"/>
          <w:right w:val="nil"/>
          <w:between w:val="nil"/>
        </w:pBdr>
        <w:spacing w:after="0" w:line="240" w:lineRule="auto"/>
        <w:ind w:leftChars="0" w:left="0" w:firstLineChars="0" w:firstLine="0"/>
        <w:jc w:val="both"/>
        <w:rPr>
          <w:rFonts w:asciiTheme="minorHAnsi" w:eastAsia="Cambria" w:hAnsiTheme="minorHAnsi" w:cs="Cambria"/>
          <w:color w:val="000000"/>
        </w:rPr>
      </w:pPr>
    </w:p>
    <w:p w14:paraId="774B706C" w14:textId="77777777" w:rsidR="00E1686D" w:rsidRPr="00837986" w:rsidRDefault="00E1686D" w:rsidP="00837986">
      <w:pPr>
        <w:pBdr>
          <w:top w:val="nil"/>
          <w:left w:val="nil"/>
          <w:bottom w:val="nil"/>
          <w:right w:val="nil"/>
          <w:between w:val="nil"/>
        </w:pBdr>
        <w:spacing w:after="0" w:line="240" w:lineRule="auto"/>
        <w:ind w:leftChars="0" w:left="0" w:firstLineChars="0" w:firstLine="0"/>
        <w:jc w:val="both"/>
        <w:rPr>
          <w:rFonts w:asciiTheme="minorHAnsi" w:eastAsia="Cambria" w:hAnsiTheme="minorHAnsi" w:cs="Cambria"/>
          <w:color w:val="000000"/>
        </w:rPr>
      </w:pPr>
    </w:p>
    <w:p w14:paraId="321EA595" w14:textId="77777777" w:rsidR="00E1686D" w:rsidRPr="00837986" w:rsidRDefault="00E1686D" w:rsidP="00837986">
      <w:pPr>
        <w:pBdr>
          <w:top w:val="nil"/>
          <w:left w:val="nil"/>
          <w:bottom w:val="nil"/>
          <w:right w:val="nil"/>
          <w:between w:val="nil"/>
        </w:pBdr>
        <w:spacing w:after="0" w:line="240" w:lineRule="auto"/>
        <w:ind w:leftChars="0" w:left="0" w:firstLineChars="0" w:firstLine="0"/>
        <w:jc w:val="both"/>
        <w:rPr>
          <w:rFonts w:asciiTheme="minorHAnsi" w:eastAsia="Cambria" w:hAnsiTheme="minorHAnsi" w:cs="Cambria"/>
          <w:color w:val="000000"/>
        </w:rPr>
      </w:pPr>
    </w:p>
    <w:p w14:paraId="410FA9BA" w14:textId="77777777" w:rsidR="00E1686D" w:rsidRPr="00837986" w:rsidRDefault="00E1686D" w:rsidP="00837986">
      <w:pPr>
        <w:pBdr>
          <w:top w:val="nil"/>
          <w:left w:val="nil"/>
          <w:bottom w:val="nil"/>
          <w:right w:val="nil"/>
          <w:between w:val="nil"/>
        </w:pBdr>
        <w:spacing w:after="0" w:line="240" w:lineRule="auto"/>
        <w:ind w:leftChars="0" w:left="0" w:firstLineChars="0" w:firstLine="0"/>
        <w:jc w:val="both"/>
        <w:rPr>
          <w:rFonts w:asciiTheme="minorHAnsi" w:eastAsia="Cambria" w:hAnsiTheme="minorHAnsi" w:cs="Cambria"/>
          <w:color w:val="000000"/>
        </w:rPr>
      </w:pPr>
    </w:p>
    <w:p w14:paraId="29DEFE83" w14:textId="77777777" w:rsidR="00E1686D" w:rsidRPr="00837986" w:rsidRDefault="00E1686D" w:rsidP="00837986">
      <w:pPr>
        <w:pBdr>
          <w:top w:val="nil"/>
          <w:left w:val="nil"/>
          <w:bottom w:val="nil"/>
          <w:right w:val="nil"/>
          <w:between w:val="nil"/>
        </w:pBdr>
        <w:spacing w:after="0" w:line="240" w:lineRule="auto"/>
        <w:ind w:leftChars="0" w:left="0" w:firstLineChars="0" w:firstLine="0"/>
        <w:jc w:val="center"/>
        <w:rPr>
          <w:rFonts w:asciiTheme="minorHAnsi" w:eastAsia="Cambria" w:hAnsiTheme="minorHAnsi" w:cs="Cambria"/>
          <w:color w:val="000000"/>
        </w:rPr>
      </w:pPr>
    </w:p>
    <w:p w14:paraId="46976662" w14:textId="634085FB" w:rsidR="00E1686D" w:rsidRPr="00837986" w:rsidRDefault="00E1686D" w:rsidP="00837986">
      <w:pPr>
        <w:pBdr>
          <w:top w:val="nil"/>
          <w:left w:val="nil"/>
          <w:bottom w:val="nil"/>
          <w:right w:val="nil"/>
          <w:between w:val="nil"/>
        </w:pBdr>
        <w:spacing w:after="0" w:line="240" w:lineRule="auto"/>
        <w:ind w:leftChars="0" w:left="0" w:firstLineChars="0" w:firstLine="0"/>
        <w:jc w:val="center"/>
        <w:rPr>
          <w:rFonts w:asciiTheme="minorHAnsi" w:eastAsia="Cambria" w:hAnsiTheme="minorHAnsi" w:cs="Cambria"/>
          <w:color w:val="000000"/>
        </w:rPr>
      </w:pPr>
      <w:proofErr w:type="gramStart"/>
      <w:r w:rsidRPr="00837986">
        <w:rPr>
          <w:rFonts w:asciiTheme="minorHAnsi" w:eastAsia="Cambria" w:hAnsiTheme="minorHAnsi" w:cs="Cambria"/>
          <w:b/>
          <w:bCs/>
          <w:color w:val="000000"/>
        </w:rPr>
        <w:t>Gambar 4.1</w:t>
      </w:r>
      <w:r w:rsidRPr="00837986">
        <w:rPr>
          <w:rFonts w:asciiTheme="minorHAnsi" w:eastAsia="Cambria" w:hAnsiTheme="minorHAnsi" w:cs="Cambria"/>
          <w:color w:val="000000"/>
        </w:rPr>
        <w:t xml:space="preserve"> Foto Kantor Dinas Komunikasi dan Informatika Kabupaten Nias.</w:t>
      </w:r>
      <w:proofErr w:type="gramEnd"/>
    </w:p>
    <w:p w14:paraId="0AAD439A" w14:textId="77777777" w:rsidR="00E1686D" w:rsidRPr="00837986" w:rsidRDefault="00E1686D" w:rsidP="00837986">
      <w:pPr>
        <w:pBdr>
          <w:top w:val="nil"/>
          <w:left w:val="nil"/>
          <w:bottom w:val="nil"/>
          <w:right w:val="nil"/>
          <w:between w:val="nil"/>
        </w:pBdr>
        <w:spacing w:after="0" w:line="240" w:lineRule="auto"/>
        <w:ind w:leftChars="0" w:left="0" w:firstLineChars="0" w:firstLine="0"/>
        <w:jc w:val="both"/>
        <w:rPr>
          <w:rFonts w:asciiTheme="minorHAnsi" w:eastAsia="Cambria" w:hAnsiTheme="minorHAnsi" w:cs="Cambria"/>
          <w:color w:val="000000"/>
        </w:rPr>
      </w:pPr>
    </w:p>
    <w:p w14:paraId="33F62044" w14:textId="77777777" w:rsidR="009E5524" w:rsidRPr="00837986" w:rsidRDefault="009E5524" w:rsidP="00571385">
      <w:pPr>
        <w:pBdr>
          <w:top w:val="nil"/>
          <w:left w:val="nil"/>
          <w:bottom w:val="nil"/>
          <w:right w:val="nil"/>
          <w:between w:val="nil"/>
        </w:pBdr>
        <w:spacing w:after="0" w:line="240" w:lineRule="auto"/>
        <w:ind w:leftChars="0" w:firstLineChars="0" w:firstLine="427"/>
        <w:jc w:val="both"/>
        <w:rPr>
          <w:rFonts w:asciiTheme="minorHAnsi" w:eastAsia="Cambria" w:hAnsiTheme="minorHAnsi" w:cs="Cambria"/>
          <w:color w:val="000000"/>
        </w:rPr>
      </w:pPr>
      <w:proofErr w:type="gramStart"/>
      <w:r w:rsidRPr="00837986">
        <w:rPr>
          <w:rFonts w:asciiTheme="minorHAnsi" w:eastAsia="Cambria" w:hAnsiTheme="minorHAnsi" w:cs="Cambria"/>
          <w:color w:val="000000"/>
        </w:rPr>
        <w:t>Dalam penelitian ini, aplikasi Face Print diterapkan di Dinas Komunikasi dan Informatika Kabupaten Nias dengan tujuan meningkatkan kedisiplinan dan akuntabilitas pegawai.</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Sebelum implementasi aplikasi ini, absensi dilakukan secara manual, yang memberikan peluang bagi pegawai untuk melakukan manipulasi data kehadiran.</w:t>
      </w:r>
      <w:proofErr w:type="gramEnd"/>
      <w:r w:rsidRPr="00837986">
        <w:rPr>
          <w:rFonts w:asciiTheme="minorHAnsi" w:eastAsia="Cambria" w:hAnsiTheme="minorHAnsi" w:cs="Cambria"/>
          <w:color w:val="000000"/>
        </w:rPr>
        <w:t xml:space="preserve"> Berdasarkan data yang diperoleh, hasil penelitian ini menunjukkan adanya perubahan signifikan dalam tingkat kedisiplinan pegawai setelah penerapan aplikasi Face Print, yang sejalan dengan prinsip teori Sistem Informasi Manajemen (SIM) yang menyatakan bahwa teknologi informasi mampu mengintegrasikan data dan menyediakan informasi real-time sehingga mempermudah pengambilan keputusan (Denis et al., 2019).</w:t>
      </w:r>
    </w:p>
    <w:p w14:paraId="43A3F3A1" w14:textId="77777777" w:rsidR="009E5524" w:rsidRPr="00837986" w:rsidRDefault="009E5524" w:rsidP="00571385">
      <w:pPr>
        <w:pBdr>
          <w:top w:val="nil"/>
          <w:left w:val="nil"/>
          <w:bottom w:val="nil"/>
          <w:right w:val="nil"/>
          <w:between w:val="nil"/>
        </w:pBdr>
        <w:spacing w:after="0" w:line="240" w:lineRule="auto"/>
        <w:ind w:leftChars="0" w:left="0" w:firstLineChars="0" w:firstLine="427"/>
        <w:jc w:val="both"/>
        <w:rPr>
          <w:rFonts w:asciiTheme="minorHAnsi" w:eastAsia="Cambria" w:hAnsiTheme="minorHAnsi" w:cs="Cambria"/>
          <w:color w:val="000000"/>
        </w:rPr>
      </w:pPr>
    </w:p>
    <w:p w14:paraId="59C1A108" w14:textId="03C63438" w:rsidR="009E5524" w:rsidRPr="00837986" w:rsidRDefault="009E5524" w:rsidP="00571385">
      <w:pPr>
        <w:pBdr>
          <w:top w:val="nil"/>
          <w:left w:val="nil"/>
          <w:bottom w:val="nil"/>
          <w:right w:val="nil"/>
          <w:between w:val="nil"/>
        </w:pBdr>
        <w:spacing w:after="0" w:line="240" w:lineRule="auto"/>
        <w:ind w:leftChars="0" w:left="0" w:firstLineChars="0" w:firstLine="0"/>
        <w:jc w:val="both"/>
        <w:rPr>
          <w:rFonts w:asciiTheme="minorHAnsi" w:eastAsia="Cambria" w:hAnsiTheme="minorHAnsi" w:cs="Cambria"/>
          <w:i/>
          <w:iCs/>
          <w:color w:val="000000"/>
        </w:rPr>
      </w:pPr>
      <w:r w:rsidRPr="00837986">
        <w:rPr>
          <w:rFonts w:asciiTheme="minorHAnsi" w:eastAsia="Cambria" w:hAnsiTheme="minorHAnsi" w:cs="Cambria"/>
          <w:i/>
          <w:iCs/>
          <w:color w:val="000000"/>
        </w:rPr>
        <w:t>Kondisi Sebelum Penerapan Aplikasi Face Print</w:t>
      </w:r>
    </w:p>
    <w:p w14:paraId="13153D5C" w14:textId="65CDFBD1" w:rsidR="009E5524" w:rsidRPr="00837986" w:rsidRDefault="009E5524" w:rsidP="00571385">
      <w:pPr>
        <w:pBdr>
          <w:top w:val="nil"/>
          <w:left w:val="nil"/>
          <w:bottom w:val="nil"/>
          <w:right w:val="nil"/>
          <w:between w:val="nil"/>
        </w:pBdr>
        <w:spacing w:after="0" w:line="240" w:lineRule="auto"/>
        <w:ind w:leftChars="0" w:firstLineChars="0" w:firstLine="427"/>
        <w:jc w:val="both"/>
        <w:rPr>
          <w:rFonts w:asciiTheme="minorHAnsi" w:eastAsia="Cambria" w:hAnsiTheme="minorHAnsi" w:cs="Cambria"/>
          <w:color w:val="000000"/>
        </w:rPr>
      </w:pPr>
      <w:proofErr w:type="gramStart"/>
      <w:r w:rsidRPr="00837986">
        <w:rPr>
          <w:rFonts w:asciiTheme="minorHAnsi" w:eastAsia="Cambria" w:hAnsiTheme="minorHAnsi" w:cs="Cambria"/>
          <w:color w:val="000000"/>
        </w:rPr>
        <w:t>Sebelum penerapan aplikasi Face Print, kedisiplinan pegawai dalam hal waktu kehadiran tergolong rendah.</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Berdasarkan data yang dikumpulkan pada tahun 2017, tingkat kehadiran tertinggi berada pada 90% di bulan September, sementara di bulan Desember turun hingga 80%.</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Kondisi ini diidentifikasi sebagai konsekuensi dari beberapa faktor, seperti ketidaktepatan pencatatan manual, potensi penyalahgunaan kehadiran, serta kurangnya transparansi data.</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Sebagaimana dijelaskan dalam teori manajemen kinerja oleh Arif et al. (2020), kehadiran yang akurat adalah salah satu indikator penting dalam evaluasi kinerja pegawai, yang memungkinkan organisasi untuk menilai efektivitas kerja secara keseluruhan.</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Dengan sistem manual, akuntabilitas dalam pencatatan kehadiran menjadi lemah dan menyebabkan data kehadiran yang diperoleh kurang dapat diandalkan.</w:t>
      </w:r>
      <w:proofErr w:type="gramEnd"/>
    </w:p>
    <w:p w14:paraId="30DFB808" w14:textId="77777777" w:rsidR="009E5524" w:rsidRPr="00837986" w:rsidRDefault="009E5524" w:rsidP="00571385">
      <w:pPr>
        <w:pBdr>
          <w:top w:val="nil"/>
          <w:left w:val="nil"/>
          <w:bottom w:val="nil"/>
          <w:right w:val="nil"/>
          <w:between w:val="nil"/>
        </w:pBdr>
        <w:spacing w:after="0" w:line="240" w:lineRule="auto"/>
        <w:ind w:leftChars="0" w:firstLineChars="0" w:firstLine="427"/>
        <w:jc w:val="both"/>
        <w:rPr>
          <w:rFonts w:asciiTheme="minorHAnsi" w:eastAsia="Cambria" w:hAnsiTheme="minorHAnsi" w:cs="Cambria"/>
          <w:color w:val="000000"/>
        </w:rPr>
      </w:pPr>
      <w:r w:rsidRPr="00837986">
        <w:rPr>
          <w:rFonts w:asciiTheme="minorHAnsi" w:eastAsia="Cambria" w:hAnsiTheme="minorHAnsi" w:cs="Cambria"/>
          <w:color w:val="000000"/>
        </w:rPr>
        <w:t xml:space="preserve">Informasi yang diperoleh dari wawancara dengan Bapak </w:t>
      </w:r>
      <w:proofErr w:type="spellStart"/>
      <w:r w:rsidRPr="00837986">
        <w:rPr>
          <w:rFonts w:asciiTheme="minorHAnsi" w:eastAsia="Cambria" w:hAnsiTheme="minorHAnsi" w:cs="Cambria"/>
          <w:color w:val="000000"/>
        </w:rPr>
        <w:t>Budiaman</w:t>
      </w:r>
      <w:proofErr w:type="spellEnd"/>
      <w:r w:rsidRPr="00837986">
        <w:rPr>
          <w:rFonts w:asciiTheme="minorHAnsi" w:eastAsia="Cambria" w:hAnsiTheme="minorHAnsi" w:cs="Cambria"/>
          <w:color w:val="000000"/>
        </w:rPr>
        <w:t xml:space="preserve"> </w:t>
      </w:r>
      <w:proofErr w:type="spellStart"/>
      <w:r w:rsidRPr="00837986">
        <w:rPr>
          <w:rFonts w:asciiTheme="minorHAnsi" w:eastAsia="Cambria" w:hAnsiTheme="minorHAnsi" w:cs="Cambria"/>
          <w:color w:val="000000"/>
        </w:rPr>
        <w:t>Mendrofa</w:t>
      </w:r>
      <w:proofErr w:type="spellEnd"/>
      <w:r w:rsidRPr="00837986">
        <w:rPr>
          <w:rFonts w:asciiTheme="minorHAnsi" w:eastAsia="Cambria" w:hAnsiTheme="minorHAnsi" w:cs="Cambria"/>
          <w:color w:val="000000"/>
        </w:rPr>
        <w:t xml:space="preserve">, SE, </w:t>
      </w:r>
      <w:proofErr w:type="spellStart"/>
      <w:r w:rsidRPr="00837986">
        <w:rPr>
          <w:rFonts w:asciiTheme="minorHAnsi" w:eastAsia="Cambria" w:hAnsiTheme="minorHAnsi" w:cs="Cambria"/>
          <w:color w:val="000000"/>
        </w:rPr>
        <w:t>M.I.Kom</w:t>
      </w:r>
      <w:proofErr w:type="spellEnd"/>
      <w:r w:rsidRPr="00837986">
        <w:rPr>
          <w:rFonts w:asciiTheme="minorHAnsi" w:eastAsia="Cambria" w:hAnsiTheme="minorHAnsi" w:cs="Cambria"/>
          <w:color w:val="000000"/>
        </w:rPr>
        <w:t xml:space="preserve">, Sekretaris Dinas Komunikasi dan Informatika Kabupaten Nias, menunjukkan bahwa ketidakakuratan data absensi manual memberikan ruang bagi perilaku titip absen dan manipulasi waktu kehadiran. </w:t>
      </w:r>
      <w:proofErr w:type="gramStart"/>
      <w:r w:rsidRPr="00837986">
        <w:rPr>
          <w:rFonts w:asciiTheme="minorHAnsi" w:eastAsia="Cambria" w:hAnsiTheme="minorHAnsi" w:cs="Cambria"/>
          <w:color w:val="000000"/>
        </w:rPr>
        <w:t>Hal ini menunjukkan bahwa sistem manual kurang efektif dalam mendukung tujuan kedisiplinan organisasi.</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Dalam penelitian yang dilakukan oleh Fasiha (2021), disebutkan bahwa kehadiran teknologi biometrik dapat menghilangkan manipulasi data kehadiran dan meningkatkan integritas pencatatan waktu.</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Berdasarkan temuan tersebut, diperoleh pemahaman bahwa penerapan teknologi biometrik dalam sistem absensi bukan hanya memperketat pengawasan, namun juga memberikan dampak signifikan pada budaya kerja yang lebih profesional.</w:t>
      </w:r>
      <w:proofErr w:type="gramEnd"/>
    </w:p>
    <w:p w14:paraId="11A3DAEF" w14:textId="77777777" w:rsidR="009E5524" w:rsidRPr="00837986" w:rsidRDefault="009E5524" w:rsidP="00571385">
      <w:pPr>
        <w:pBdr>
          <w:top w:val="nil"/>
          <w:left w:val="nil"/>
          <w:bottom w:val="nil"/>
          <w:right w:val="nil"/>
          <w:between w:val="nil"/>
        </w:pBdr>
        <w:spacing w:after="0" w:line="240" w:lineRule="auto"/>
        <w:ind w:leftChars="0" w:firstLineChars="0" w:firstLine="427"/>
        <w:jc w:val="both"/>
        <w:rPr>
          <w:rFonts w:asciiTheme="minorHAnsi" w:eastAsia="Cambria" w:hAnsiTheme="minorHAnsi" w:cs="Cambria"/>
          <w:color w:val="000000"/>
        </w:rPr>
      </w:pPr>
    </w:p>
    <w:p w14:paraId="26DCFA2A" w14:textId="3B11537F" w:rsidR="009E5524" w:rsidRPr="00837986" w:rsidRDefault="009E5524" w:rsidP="00571385">
      <w:pPr>
        <w:pBdr>
          <w:top w:val="nil"/>
          <w:left w:val="nil"/>
          <w:bottom w:val="nil"/>
          <w:right w:val="nil"/>
          <w:between w:val="nil"/>
        </w:pBdr>
        <w:spacing w:after="0" w:line="240" w:lineRule="auto"/>
        <w:ind w:leftChars="0" w:left="0" w:firstLineChars="0" w:firstLine="0"/>
        <w:jc w:val="both"/>
        <w:rPr>
          <w:rFonts w:asciiTheme="minorHAnsi" w:eastAsia="Cambria" w:hAnsiTheme="minorHAnsi" w:cs="Cambria"/>
          <w:i/>
          <w:iCs/>
          <w:color w:val="000000"/>
        </w:rPr>
      </w:pPr>
      <w:r w:rsidRPr="00837986">
        <w:rPr>
          <w:rFonts w:asciiTheme="minorHAnsi" w:eastAsia="Cambria" w:hAnsiTheme="minorHAnsi" w:cs="Cambria"/>
          <w:i/>
          <w:iCs/>
          <w:color w:val="000000"/>
        </w:rPr>
        <w:t>Kondisi Setelah Penerapan Aplikasi Face Print</w:t>
      </w:r>
    </w:p>
    <w:p w14:paraId="733CB24A" w14:textId="22BCFA38" w:rsidR="009E5524" w:rsidRPr="00837986" w:rsidRDefault="009E5524" w:rsidP="00571385">
      <w:pPr>
        <w:pBdr>
          <w:top w:val="nil"/>
          <w:left w:val="nil"/>
          <w:bottom w:val="nil"/>
          <w:right w:val="nil"/>
          <w:between w:val="nil"/>
        </w:pBdr>
        <w:spacing w:after="0" w:line="240" w:lineRule="auto"/>
        <w:ind w:leftChars="0" w:firstLineChars="0" w:firstLine="427"/>
        <w:jc w:val="both"/>
        <w:rPr>
          <w:rFonts w:asciiTheme="minorHAnsi" w:eastAsia="Cambria" w:hAnsiTheme="minorHAnsi" w:cs="Cambria"/>
          <w:color w:val="000000"/>
        </w:rPr>
      </w:pPr>
      <w:proofErr w:type="gramStart"/>
      <w:r w:rsidRPr="00837986">
        <w:rPr>
          <w:rFonts w:asciiTheme="minorHAnsi" w:eastAsia="Cambria" w:hAnsiTheme="minorHAnsi" w:cs="Cambria"/>
          <w:color w:val="000000"/>
        </w:rPr>
        <w:lastRenderedPageBreak/>
        <w:t>Aplikasi Face Print mulai diterapkan pada tahun 2018 di Dinas Komunikasi dan Informatika Kabupaten Nias sebagai upaya untuk meningkatkan kedisiplinan pegawai.</w:t>
      </w:r>
      <w:proofErr w:type="gramEnd"/>
      <w:r w:rsidRPr="00837986">
        <w:rPr>
          <w:rFonts w:asciiTheme="minorHAnsi" w:eastAsia="Cambria" w:hAnsiTheme="minorHAnsi" w:cs="Cambria"/>
          <w:color w:val="000000"/>
        </w:rPr>
        <w:t xml:space="preserve"> Sistem ini bekerja dengan </w:t>
      </w:r>
      <w:proofErr w:type="gramStart"/>
      <w:r w:rsidRPr="00837986">
        <w:rPr>
          <w:rFonts w:asciiTheme="minorHAnsi" w:eastAsia="Cambria" w:hAnsiTheme="minorHAnsi" w:cs="Cambria"/>
          <w:color w:val="000000"/>
        </w:rPr>
        <w:t>cara</w:t>
      </w:r>
      <w:proofErr w:type="gramEnd"/>
      <w:r w:rsidRPr="00837986">
        <w:rPr>
          <w:rFonts w:asciiTheme="minorHAnsi" w:eastAsia="Cambria" w:hAnsiTheme="minorHAnsi" w:cs="Cambria"/>
          <w:color w:val="000000"/>
        </w:rPr>
        <w:t xml:space="preserve"> memverifikasi kehadiran pegawai melalui pengenalan wajah biometrik secara real-time, yang mengurangi peluang manipulasi dan memperkuat integritas data absensi. Data menunjukkan bahwa setelah penerapan aplikasi Face Print, tingkat kehadiran pegawai meningkat secara signifikan, dengan persentase kehadiran tertinggi mencapai 98% pada periode Januari hingga Juni 2024. </w:t>
      </w:r>
      <w:proofErr w:type="gramStart"/>
      <w:r w:rsidRPr="00837986">
        <w:rPr>
          <w:rFonts w:asciiTheme="minorHAnsi" w:eastAsia="Cambria" w:hAnsiTheme="minorHAnsi" w:cs="Cambria"/>
          <w:color w:val="000000"/>
        </w:rPr>
        <w:t xml:space="preserve">Hal ini selaras dengan hasil penelitian oleh </w:t>
      </w:r>
      <w:proofErr w:type="spellStart"/>
      <w:r w:rsidRPr="00837986">
        <w:rPr>
          <w:rFonts w:asciiTheme="minorHAnsi" w:eastAsia="Cambria" w:hAnsiTheme="minorHAnsi" w:cs="Cambria"/>
          <w:color w:val="000000"/>
        </w:rPr>
        <w:t>Harahap</w:t>
      </w:r>
      <w:proofErr w:type="spellEnd"/>
      <w:r w:rsidRPr="00837986">
        <w:rPr>
          <w:rFonts w:asciiTheme="minorHAnsi" w:eastAsia="Cambria" w:hAnsiTheme="minorHAnsi" w:cs="Cambria"/>
          <w:color w:val="000000"/>
        </w:rPr>
        <w:t xml:space="preserve"> (2020) yang menunjukkan bahwa sistem biometrik mampu mengurangi ketidakhadiran pegawai hingga 20% karena adanya pengawasan yang ketat.</w:t>
      </w:r>
      <w:proofErr w:type="gramEnd"/>
    </w:p>
    <w:p w14:paraId="4EBA89C5" w14:textId="77777777" w:rsidR="008B45A5" w:rsidRPr="00837986" w:rsidRDefault="008B45A5" w:rsidP="00837986">
      <w:pPr>
        <w:pBdr>
          <w:top w:val="nil"/>
          <w:left w:val="nil"/>
          <w:bottom w:val="nil"/>
          <w:right w:val="nil"/>
          <w:between w:val="nil"/>
        </w:pBdr>
        <w:spacing w:after="0" w:line="240" w:lineRule="auto"/>
        <w:ind w:leftChars="0" w:left="0" w:firstLineChars="0" w:firstLine="0"/>
        <w:jc w:val="center"/>
        <w:rPr>
          <w:rFonts w:asciiTheme="minorHAnsi" w:eastAsia="Cambria" w:hAnsiTheme="minorHAnsi" w:cs="Cambria"/>
          <w:color w:val="000000"/>
        </w:rPr>
      </w:pPr>
    </w:p>
    <w:p w14:paraId="1CC1B828" w14:textId="4EC2A402" w:rsidR="008B45A5" w:rsidRPr="00837986" w:rsidRDefault="008B45A5" w:rsidP="00837986">
      <w:pPr>
        <w:pBdr>
          <w:top w:val="nil"/>
          <w:left w:val="nil"/>
          <w:bottom w:val="nil"/>
          <w:right w:val="nil"/>
          <w:between w:val="nil"/>
        </w:pBdr>
        <w:spacing w:after="0" w:line="240" w:lineRule="auto"/>
        <w:ind w:leftChars="0" w:firstLineChars="0" w:firstLine="0"/>
        <w:jc w:val="center"/>
        <w:rPr>
          <w:rFonts w:asciiTheme="minorHAnsi" w:eastAsia="Cambria" w:hAnsiTheme="minorHAnsi" w:cs="Cambria"/>
          <w:b/>
          <w:bCs/>
          <w:color w:val="000000"/>
        </w:rPr>
      </w:pPr>
      <w:r w:rsidRPr="00837986">
        <w:rPr>
          <w:rFonts w:asciiTheme="minorHAnsi" w:hAnsiTheme="minorHAnsi" w:cs="Times New Roman"/>
          <w:noProof/>
          <w:sz w:val="24"/>
          <w:szCs w:val="24"/>
        </w:rPr>
        <w:drawing>
          <wp:inline distT="0" distB="0" distL="0" distR="0" wp14:anchorId="1C1AB386" wp14:editId="74EBF14F">
            <wp:extent cx="3182620" cy="2226906"/>
            <wp:effectExtent l="0" t="0" r="17780" b="2540"/>
            <wp:docPr id="14685847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C16062F" w14:textId="77777777" w:rsidR="00571385" w:rsidRPr="00837986" w:rsidRDefault="00571385" w:rsidP="00571385">
      <w:pPr>
        <w:pBdr>
          <w:top w:val="nil"/>
          <w:left w:val="nil"/>
          <w:bottom w:val="nil"/>
          <w:right w:val="nil"/>
          <w:between w:val="nil"/>
        </w:pBdr>
        <w:spacing w:after="0" w:line="240" w:lineRule="auto"/>
        <w:ind w:leftChars="0" w:firstLineChars="0" w:firstLine="0"/>
        <w:jc w:val="center"/>
        <w:rPr>
          <w:rFonts w:asciiTheme="minorHAnsi" w:eastAsia="Cambria" w:hAnsiTheme="minorHAnsi" w:cs="Cambria"/>
          <w:b/>
          <w:bCs/>
          <w:color w:val="000000"/>
        </w:rPr>
      </w:pPr>
      <w:r w:rsidRPr="00837986">
        <w:rPr>
          <w:rFonts w:asciiTheme="minorHAnsi" w:eastAsia="Cambria" w:hAnsiTheme="minorHAnsi" w:cs="Cambria"/>
          <w:b/>
          <w:bCs/>
          <w:color w:val="000000"/>
        </w:rPr>
        <w:t xml:space="preserve">Gambar 4.1 </w:t>
      </w:r>
    </w:p>
    <w:p w14:paraId="23F81DB4" w14:textId="77777777" w:rsidR="00571385" w:rsidRPr="00837986" w:rsidRDefault="00571385" w:rsidP="00571385">
      <w:pPr>
        <w:pBdr>
          <w:top w:val="nil"/>
          <w:left w:val="nil"/>
          <w:bottom w:val="nil"/>
          <w:right w:val="nil"/>
          <w:between w:val="nil"/>
        </w:pBdr>
        <w:spacing w:after="0" w:line="240" w:lineRule="auto"/>
        <w:ind w:leftChars="0" w:firstLineChars="0" w:firstLine="0"/>
        <w:jc w:val="center"/>
        <w:rPr>
          <w:rFonts w:asciiTheme="minorHAnsi" w:eastAsia="Cambria" w:hAnsiTheme="minorHAnsi" w:cs="Cambria"/>
          <w:color w:val="000000"/>
        </w:rPr>
      </w:pPr>
      <w:r w:rsidRPr="00837986">
        <w:rPr>
          <w:rFonts w:asciiTheme="minorHAnsi" w:eastAsia="Cambria" w:hAnsiTheme="minorHAnsi" w:cs="Cambria"/>
          <w:color w:val="000000"/>
        </w:rPr>
        <w:t>Grafik jumlah Kehadiran Pegawai Negeri Sipil (PNS) Dinas</w:t>
      </w:r>
      <w:r w:rsidRPr="00837986">
        <w:rPr>
          <w:rFonts w:asciiTheme="minorHAnsi" w:eastAsia="Cambria" w:hAnsiTheme="minorHAnsi" w:cs="Cambria"/>
          <w:b/>
          <w:bCs/>
          <w:color w:val="000000"/>
        </w:rPr>
        <w:t xml:space="preserve"> </w:t>
      </w:r>
      <w:r w:rsidRPr="00837986">
        <w:rPr>
          <w:rFonts w:asciiTheme="minorHAnsi" w:eastAsia="Cambria" w:hAnsiTheme="minorHAnsi" w:cs="Cambria"/>
          <w:color w:val="000000"/>
        </w:rPr>
        <w:t>Komunikasi Dan Informatika Kabupaten Nias sebelum</w:t>
      </w:r>
      <w:r w:rsidRPr="00837986">
        <w:rPr>
          <w:rFonts w:asciiTheme="minorHAnsi" w:eastAsia="Cambria" w:hAnsiTheme="minorHAnsi" w:cs="Cambria"/>
          <w:b/>
          <w:bCs/>
          <w:color w:val="000000"/>
        </w:rPr>
        <w:t xml:space="preserve"> </w:t>
      </w:r>
      <w:r w:rsidRPr="00837986">
        <w:rPr>
          <w:rFonts w:asciiTheme="minorHAnsi" w:eastAsia="Cambria" w:hAnsiTheme="minorHAnsi" w:cs="Cambria"/>
          <w:color w:val="000000"/>
        </w:rPr>
        <w:t>penerapan aplikasi face print (Juni-Desember 2018)</w:t>
      </w:r>
    </w:p>
    <w:p w14:paraId="7E9B707D" w14:textId="185AA1B9" w:rsidR="008B45A5" w:rsidRPr="00837986" w:rsidRDefault="008B45A5" w:rsidP="00837986">
      <w:pPr>
        <w:pBdr>
          <w:top w:val="nil"/>
          <w:left w:val="nil"/>
          <w:bottom w:val="nil"/>
          <w:right w:val="nil"/>
          <w:between w:val="nil"/>
        </w:pBdr>
        <w:spacing w:after="0" w:line="240" w:lineRule="auto"/>
        <w:ind w:leftChars="0" w:firstLineChars="0" w:firstLine="0"/>
        <w:jc w:val="center"/>
        <w:rPr>
          <w:rFonts w:asciiTheme="minorHAnsi" w:eastAsia="Cambria" w:hAnsiTheme="minorHAnsi" w:cs="Cambria"/>
          <w:i/>
          <w:iCs/>
          <w:color w:val="000000"/>
        </w:rPr>
      </w:pPr>
      <w:proofErr w:type="gramStart"/>
      <w:r w:rsidRPr="00837986">
        <w:rPr>
          <w:rFonts w:asciiTheme="minorHAnsi" w:eastAsia="Cambria" w:hAnsiTheme="minorHAnsi" w:cs="Cambria"/>
          <w:i/>
          <w:iCs/>
          <w:color w:val="000000"/>
        </w:rPr>
        <w:t>Sumber :</w:t>
      </w:r>
      <w:proofErr w:type="gramEnd"/>
      <w:r w:rsidRPr="00837986">
        <w:rPr>
          <w:rFonts w:asciiTheme="minorHAnsi" w:eastAsia="Cambria" w:hAnsiTheme="minorHAnsi" w:cs="Cambria"/>
          <w:i/>
          <w:iCs/>
          <w:color w:val="000000"/>
        </w:rPr>
        <w:t xml:space="preserve"> Olahan Peneliti,2024</w:t>
      </w:r>
    </w:p>
    <w:p w14:paraId="0C179967" w14:textId="77777777" w:rsidR="004730E0" w:rsidRPr="00837986" w:rsidRDefault="004730E0" w:rsidP="00837986">
      <w:pPr>
        <w:pBdr>
          <w:top w:val="nil"/>
          <w:left w:val="nil"/>
          <w:bottom w:val="nil"/>
          <w:right w:val="nil"/>
          <w:between w:val="nil"/>
        </w:pBdr>
        <w:spacing w:after="0" w:line="240" w:lineRule="auto"/>
        <w:ind w:leftChars="0" w:left="0" w:firstLineChars="0" w:firstLine="0"/>
        <w:jc w:val="both"/>
        <w:rPr>
          <w:rFonts w:asciiTheme="minorHAnsi" w:eastAsia="Cambria" w:hAnsiTheme="minorHAnsi" w:cs="Cambria"/>
          <w:color w:val="000000"/>
        </w:rPr>
      </w:pPr>
    </w:p>
    <w:p w14:paraId="7A90C115" w14:textId="77777777" w:rsidR="009E5524" w:rsidRPr="00837986" w:rsidRDefault="009E5524" w:rsidP="00571385">
      <w:pPr>
        <w:pBdr>
          <w:top w:val="nil"/>
          <w:left w:val="nil"/>
          <w:bottom w:val="nil"/>
          <w:right w:val="nil"/>
          <w:between w:val="nil"/>
        </w:pBdr>
        <w:spacing w:after="0" w:line="240" w:lineRule="auto"/>
        <w:ind w:leftChars="0" w:firstLineChars="0" w:firstLine="427"/>
        <w:jc w:val="both"/>
        <w:rPr>
          <w:rFonts w:asciiTheme="minorHAnsi" w:eastAsia="Cambria" w:hAnsiTheme="minorHAnsi" w:cs="Cambria"/>
          <w:color w:val="000000"/>
        </w:rPr>
      </w:pPr>
      <w:r w:rsidRPr="00837986">
        <w:rPr>
          <w:rFonts w:asciiTheme="minorHAnsi" w:eastAsia="Cambria" w:hAnsiTheme="minorHAnsi" w:cs="Cambria"/>
          <w:color w:val="000000"/>
        </w:rPr>
        <w:t xml:space="preserve">Hasil wawancara dengan informan utama, Bapak Rahmat Chrisman </w:t>
      </w:r>
      <w:proofErr w:type="spellStart"/>
      <w:r w:rsidRPr="00837986">
        <w:rPr>
          <w:rFonts w:asciiTheme="minorHAnsi" w:eastAsia="Cambria" w:hAnsiTheme="minorHAnsi" w:cs="Cambria"/>
          <w:color w:val="000000"/>
        </w:rPr>
        <w:t>Zai</w:t>
      </w:r>
      <w:proofErr w:type="spellEnd"/>
      <w:r w:rsidRPr="00837986">
        <w:rPr>
          <w:rFonts w:asciiTheme="minorHAnsi" w:eastAsia="Cambria" w:hAnsiTheme="minorHAnsi" w:cs="Cambria"/>
          <w:color w:val="000000"/>
        </w:rPr>
        <w:t xml:space="preserve">, SSTP., </w:t>
      </w:r>
      <w:proofErr w:type="spellStart"/>
      <w:r w:rsidRPr="00837986">
        <w:rPr>
          <w:rFonts w:asciiTheme="minorHAnsi" w:eastAsia="Cambria" w:hAnsiTheme="minorHAnsi" w:cs="Cambria"/>
          <w:color w:val="000000"/>
        </w:rPr>
        <w:t>M.Si</w:t>
      </w:r>
      <w:proofErr w:type="spellEnd"/>
      <w:r w:rsidRPr="00837986">
        <w:rPr>
          <w:rFonts w:asciiTheme="minorHAnsi" w:eastAsia="Cambria" w:hAnsiTheme="minorHAnsi" w:cs="Cambria"/>
          <w:color w:val="000000"/>
        </w:rPr>
        <w:t xml:space="preserve">, Kepala Dinas Komunikasi dan Informatika Kabupaten Nias, memperkuat temuan bahwa aplikasi Face Print efektif dalam meningkatkan kedisiplinan pegawai. </w:t>
      </w:r>
      <w:proofErr w:type="gramStart"/>
      <w:r w:rsidRPr="00837986">
        <w:rPr>
          <w:rFonts w:asciiTheme="minorHAnsi" w:eastAsia="Cambria" w:hAnsiTheme="minorHAnsi" w:cs="Cambria"/>
          <w:color w:val="000000"/>
        </w:rPr>
        <w:t>Menurut beliau, dengan adanya aplikasi ini, pegawai lebih termotivasi untuk datang tepat waktu karena absensi mereka tercatat secara otomatis dan real-time.</w:t>
      </w:r>
      <w:proofErr w:type="gramEnd"/>
      <w:r w:rsidRPr="00837986">
        <w:rPr>
          <w:rFonts w:asciiTheme="minorHAnsi" w:eastAsia="Cambria" w:hAnsiTheme="minorHAnsi" w:cs="Cambria"/>
          <w:color w:val="000000"/>
        </w:rPr>
        <w:t xml:space="preserve"> Penerapan Face Print memudahkan kepala </w:t>
      </w:r>
      <w:proofErr w:type="gramStart"/>
      <w:r w:rsidRPr="00837986">
        <w:rPr>
          <w:rFonts w:asciiTheme="minorHAnsi" w:eastAsia="Cambria" w:hAnsiTheme="minorHAnsi" w:cs="Cambria"/>
          <w:color w:val="000000"/>
        </w:rPr>
        <w:t>dinas</w:t>
      </w:r>
      <w:proofErr w:type="gramEnd"/>
      <w:r w:rsidRPr="00837986">
        <w:rPr>
          <w:rFonts w:asciiTheme="minorHAnsi" w:eastAsia="Cambria" w:hAnsiTheme="minorHAnsi" w:cs="Cambria"/>
          <w:color w:val="000000"/>
        </w:rPr>
        <w:t xml:space="preserve"> dalam memantau kedisiplinan pegawai, yang berkontribusi pada peningkatan produktivitas dan efisiensi operasional dinas tersebut. </w:t>
      </w:r>
      <w:proofErr w:type="gramStart"/>
      <w:r w:rsidRPr="00837986">
        <w:rPr>
          <w:rFonts w:asciiTheme="minorHAnsi" w:eastAsia="Cambria" w:hAnsiTheme="minorHAnsi" w:cs="Cambria"/>
          <w:color w:val="000000"/>
        </w:rPr>
        <w:t>Temuan ini konsisten dengan teori disiplin kerja yang dikemukakan oleh Badriyah (2019), yang menyatakan bahwa disiplin merupakan fondasi keberhasilan organisasi dan bahwa teknologi yang mendukung sistem disiplin kerja dapat meningkatkan efektivitas operasional organisasi.</w:t>
      </w:r>
      <w:proofErr w:type="gramEnd"/>
    </w:p>
    <w:p w14:paraId="1E4C3ABE" w14:textId="77777777" w:rsidR="009E5524" w:rsidRPr="00837986" w:rsidRDefault="009E5524" w:rsidP="00571385">
      <w:pPr>
        <w:pBdr>
          <w:top w:val="nil"/>
          <w:left w:val="nil"/>
          <w:bottom w:val="nil"/>
          <w:right w:val="nil"/>
          <w:between w:val="nil"/>
        </w:pBdr>
        <w:spacing w:after="0" w:line="240" w:lineRule="auto"/>
        <w:ind w:leftChars="0" w:firstLineChars="0" w:firstLine="427"/>
        <w:jc w:val="both"/>
        <w:rPr>
          <w:rFonts w:asciiTheme="minorHAnsi" w:eastAsia="Cambria" w:hAnsiTheme="minorHAnsi" w:cs="Cambria"/>
          <w:color w:val="000000"/>
        </w:rPr>
      </w:pPr>
    </w:p>
    <w:p w14:paraId="6D457ACA" w14:textId="5A33ED5E" w:rsidR="009E5524" w:rsidRPr="00837986" w:rsidRDefault="009E5524" w:rsidP="00571385">
      <w:pPr>
        <w:pBdr>
          <w:top w:val="nil"/>
          <w:left w:val="nil"/>
          <w:bottom w:val="nil"/>
          <w:right w:val="nil"/>
          <w:between w:val="nil"/>
        </w:pBdr>
        <w:spacing w:after="0" w:line="240" w:lineRule="auto"/>
        <w:ind w:leftChars="0" w:left="0" w:firstLineChars="0" w:firstLine="0"/>
        <w:jc w:val="both"/>
        <w:rPr>
          <w:rFonts w:asciiTheme="minorHAnsi" w:eastAsia="Cambria" w:hAnsiTheme="minorHAnsi" w:cs="Cambria"/>
          <w:i/>
          <w:iCs/>
          <w:color w:val="000000"/>
        </w:rPr>
      </w:pPr>
      <w:r w:rsidRPr="00837986">
        <w:rPr>
          <w:rFonts w:asciiTheme="minorHAnsi" w:eastAsia="Cambria" w:hAnsiTheme="minorHAnsi" w:cs="Cambria"/>
          <w:i/>
          <w:iCs/>
          <w:color w:val="000000"/>
        </w:rPr>
        <w:t>Peningkatan Akuntabilitas dan Transparansi Data</w:t>
      </w:r>
    </w:p>
    <w:p w14:paraId="0011C5C4" w14:textId="15261D4C" w:rsidR="009E5524" w:rsidRPr="00837986" w:rsidRDefault="009E5524" w:rsidP="00571385">
      <w:pPr>
        <w:pBdr>
          <w:top w:val="nil"/>
          <w:left w:val="nil"/>
          <w:bottom w:val="nil"/>
          <w:right w:val="nil"/>
          <w:between w:val="nil"/>
        </w:pBdr>
        <w:spacing w:after="0" w:line="240" w:lineRule="auto"/>
        <w:ind w:leftChars="0" w:firstLineChars="0" w:firstLine="427"/>
        <w:jc w:val="both"/>
        <w:rPr>
          <w:rFonts w:asciiTheme="minorHAnsi" w:eastAsia="Cambria" w:hAnsiTheme="minorHAnsi" w:cs="Cambria"/>
          <w:color w:val="000000"/>
        </w:rPr>
      </w:pPr>
      <w:proofErr w:type="gramStart"/>
      <w:r w:rsidRPr="00837986">
        <w:rPr>
          <w:rFonts w:asciiTheme="minorHAnsi" w:eastAsia="Cambria" w:hAnsiTheme="minorHAnsi" w:cs="Cambria"/>
          <w:color w:val="000000"/>
        </w:rPr>
        <w:t>Dengan adanya sistem biometrik Face Print, akuntabilitas pegawai menjadi lebih terjaga.</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Setiap kehadiran pegawai dicatat dan disimpan secara akurat, yang memudahkan pimpinan dalam melakukan evaluasi kinerja secara objektif.</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Akurasi dan transparansi data ini juga mendorong budaya kedisiplinan yang lebih baik, karena pegawai menyadari bahwa setiap aktivitas mereka tercatat secara detail.</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 xml:space="preserve">Penelitian oleh </w:t>
      </w:r>
      <w:proofErr w:type="spellStart"/>
      <w:r w:rsidRPr="00837986">
        <w:rPr>
          <w:rFonts w:asciiTheme="minorHAnsi" w:eastAsia="Cambria" w:hAnsiTheme="minorHAnsi" w:cs="Cambria"/>
          <w:color w:val="000000"/>
        </w:rPr>
        <w:t>Zulfirman</w:t>
      </w:r>
      <w:proofErr w:type="spellEnd"/>
      <w:r w:rsidRPr="00837986">
        <w:rPr>
          <w:rFonts w:asciiTheme="minorHAnsi" w:eastAsia="Cambria" w:hAnsiTheme="minorHAnsi" w:cs="Cambria"/>
          <w:color w:val="000000"/>
        </w:rPr>
        <w:t xml:space="preserve"> (2022) mendukung temuan ini, dengan menyatakan bahwa data yang transparan memberikan efek jera bagi pelanggar disiplin dan menumbuhkan lingkungan kerja yang lebih profesional.</w:t>
      </w:r>
      <w:proofErr w:type="gramEnd"/>
    </w:p>
    <w:p w14:paraId="44DC9152" w14:textId="77777777" w:rsidR="009E5524" w:rsidRPr="00837986" w:rsidRDefault="009E5524" w:rsidP="00571385">
      <w:pPr>
        <w:pBdr>
          <w:top w:val="nil"/>
          <w:left w:val="nil"/>
          <w:bottom w:val="nil"/>
          <w:right w:val="nil"/>
          <w:between w:val="nil"/>
        </w:pBdr>
        <w:spacing w:after="0" w:line="240" w:lineRule="auto"/>
        <w:ind w:leftChars="0" w:firstLineChars="0" w:firstLine="427"/>
        <w:jc w:val="both"/>
        <w:rPr>
          <w:rFonts w:asciiTheme="minorHAnsi" w:eastAsia="Cambria" w:hAnsiTheme="minorHAnsi" w:cs="Cambria"/>
          <w:color w:val="000000"/>
        </w:rPr>
      </w:pPr>
      <w:proofErr w:type="gramStart"/>
      <w:r w:rsidRPr="00837986">
        <w:rPr>
          <w:rFonts w:asciiTheme="minorHAnsi" w:eastAsia="Cambria" w:hAnsiTheme="minorHAnsi" w:cs="Cambria"/>
          <w:color w:val="000000"/>
        </w:rPr>
        <w:t>Selain itu, sistem Face Print memberikan laporan kehadiran yang dapat diakses dengan cepat dan mudah oleh manajemen.</w:t>
      </w:r>
      <w:proofErr w:type="gramEnd"/>
      <w:r w:rsidRPr="00837986">
        <w:rPr>
          <w:rFonts w:asciiTheme="minorHAnsi" w:eastAsia="Cambria" w:hAnsiTheme="minorHAnsi" w:cs="Cambria"/>
          <w:color w:val="000000"/>
        </w:rPr>
        <w:t xml:space="preserve"> Laporan ini berguna dalam memantau dan mengevaluasi kinerja pegawai secara teratur, yang mempermudah proses identifikasi pegawai yang memiliki tingkat kedisiplinan tinggi maupun rendah. </w:t>
      </w:r>
      <w:proofErr w:type="gramStart"/>
      <w:r w:rsidRPr="00837986">
        <w:rPr>
          <w:rFonts w:asciiTheme="minorHAnsi" w:eastAsia="Cambria" w:hAnsiTheme="minorHAnsi" w:cs="Cambria"/>
          <w:color w:val="000000"/>
        </w:rPr>
        <w:t xml:space="preserve">Menurut penelitian oleh </w:t>
      </w:r>
      <w:proofErr w:type="spellStart"/>
      <w:r w:rsidRPr="00837986">
        <w:rPr>
          <w:rFonts w:asciiTheme="minorHAnsi" w:eastAsia="Cambria" w:hAnsiTheme="minorHAnsi" w:cs="Cambria"/>
          <w:color w:val="000000"/>
        </w:rPr>
        <w:t>Yamolala</w:t>
      </w:r>
      <w:proofErr w:type="spellEnd"/>
      <w:r w:rsidRPr="00837986">
        <w:rPr>
          <w:rFonts w:asciiTheme="minorHAnsi" w:eastAsia="Cambria" w:hAnsiTheme="minorHAnsi" w:cs="Cambria"/>
          <w:color w:val="000000"/>
        </w:rPr>
        <w:t xml:space="preserve"> et al. (2023), akses terhadap data yang akurat dan transparan memungkinkan manajemen untuk menilai pegawai secara objektif dan memberikan apresiasi atau sanksi yang sesuai.</w:t>
      </w:r>
      <w:proofErr w:type="gramEnd"/>
    </w:p>
    <w:p w14:paraId="5CBFDB91" w14:textId="77777777" w:rsidR="009E5524" w:rsidRPr="00837986" w:rsidRDefault="009E5524" w:rsidP="00571385">
      <w:pPr>
        <w:pBdr>
          <w:top w:val="nil"/>
          <w:left w:val="nil"/>
          <w:bottom w:val="nil"/>
          <w:right w:val="nil"/>
          <w:between w:val="nil"/>
        </w:pBdr>
        <w:spacing w:after="0" w:line="240" w:lineRule="auto"/>
        <w:ind w:leftChars="0" w:firstLineChars="0" w:firstLine="427"/>
        <w:jc w:val="both"/>
        <w:rPr>
          <w:rFonts w:asciiTheme="minorHAnsi" w:eastAsia="Cambria" w:hAnsiTheme="minorHAnsi" w:cs="Cambria"/>
          <w:color w:val="000000"/>
        </w:rPr>
      </w:pPr>
    </w:p>
    <w:p w14:paraId="78C8C4C8" w14:textId="5FD826BF" w:rsidR="009E5524" w:rsidRPr="00837986" w:rsidRDefault="009E5524" w:rsidP="00571385">
      <w:pPr>
        <w:pBdr>
          <w:top w:val="nil"/>
          <w:left w:val="nil"/>
          <w:bottom w:val="nil"/>
          <w:right w:val="nil"/>
          <w:between w:val="nil"/>
        </w:pBdr>
        <w:spacing w:after="0" w:line="240" w:lineRule="auto"/>
        <w:ind w:leftChars="0" w:left="0" w:firstLineChars="0" w:firstLine="0"/>
        <w:jc w:val="both"/>
        <w:rPr>
          <w:rFonts w:asciiTheme="minorHAnsi" w:eastAsia="Cambria" w:hAnsiTheme="minorHAnsi" w:cs="Cambria"/>
          <w:i/>
          <w:iCs/>
          <w:color w:val="000000"/>
        </w:rPr>
      </w:pPr>
      <w:r w:rsidRPr="00837986">
        <w:rPr>
          <w:rFonts w:asciiTheme="minorHAnsi" w:eastAsia="Cambria" w:hAnsiTheme="minorHAnsi" w:cs="Cambria"/>
          <w:i/>
          <w:iCs/>
          <w:color w:val="000000"/>
        </w:rPr>
        <w:t>Efisiensi dalam Proses Administrasi</w:t>
      </w:r>
    </w:p>
    <w:p w14:paraId="227A41EB" w14:textId="4DBB1835" w:rsidR="009E5524" w:rsidRPr="00837986" w:rsidRDefault="009E5524" w:rsidP="00571385">
      <w:pPr>
        <w:pBdr>
          <w:top w:val="nil"/>
          <w:left w:val="nil"/>
          <w:bottom w:val="nil"/>
          <w:right w:val="nil"/>
          <w:between w:val="nil"/>
        </w:pBdr>
        <w:spacing w:after="0" w:line="240" w:lineRule="auto"/>
        <w:ind w:leftChars="0" w:firstLineChars="0" w:firstLine="427"/>
        <w:jc w:val="both"/>
        <w:rPr>
          <w:rFonts w:asciiTheme="minorHAnsi" w:eastAsia="Cambria" w:hAnsiTheme="minorHAnsi" w:cs="Cambria"/>
          <w:color w:val="000000"/>
        </w:rPr>
      </w:pPr>
      <w:proofErr w:type="gramStart"/>
      <w:r w:rsidRPr="00837986">
        <w:rPr>
          <w:rFonts w:asciiTheme="minorHAnsi" w:eastAsia="Cambria" w:hAnsiTheme="minorHAnsi" w:cs="Cambria"/>
          <w:color w:val="000000"/>
        </w:rPr>
        <w:lastRenderedPageBreak/>
        <w:t>Sistem absensi manual membutuhkan waktu dan tenaga lebih banyak dalam pencatatan dan rekapitulasi kehadiran pegawai.</w:t>
      </w:r>
      <w:proofErr w:type="gramEnd"/>
      <w:r w:rsidRPr="00837986">
        <w:rPr>
          <w:rFonts w:asciiTheme="minorHAnsi" w:eastAsia="Cambria" w:hAnsiTheme="minorHAnsi" w:cs="Cambria"/>
          <w:color w:val="000000"/>
        </w:rPr>
        <w:t xml:space="preserve"> Sebaliknya, aplikasi Face Print mampu menyederhanakan proses administrasi dengan mencatat kehadiran secara otomatis, sehingga mengurangi beban administratif yang selama ini dikeluhkan oleh pihak manajemen. Penelitian oleh </w:t>
      </w:r>
      <w:proofErr w:type="spellStart"/>
      <w:r w:rsidRPr="00837986">
        <w:rPr>
          <w:rFonts w:asciiTheme="minorHAnsi" w:eastAsia="Cambria" w:hAnsiTheme="minorHAnsi" w:cs="Cambria"/>
          <w:color w:val="000000"/>
        </w:rPr>
        <w:t>Surono</w:t>
      </w:r>
      <w:proofErr w:type="spellEnd"/>
      <w:r w:rsidRPr="00837986">
        <w:rPr>
          <w:rFonts w:asciiTheme="minorHAnsi" w:eastAsia="Cambria" w:hAnsiTheme="minorHAnsi" w:cs="Cambria"/>
          <w:color w:val="000000"/>
        </w:rPr>
        <w:t xml:space="preserve"> (2020) mendukung hasil ini, dengan menyebutkan bahwa sistem digital untuk pengelolaan kehadiran dapat menghemat waktu, mengurangi kesalahan manusia dalam pencatatan, dan mempercepat proses pengambilan keputusan terkait kedisiplinan.</w:t>
      </w:r>
    </w:p>
    <w:p w14:paraId="473F9B8E" w14:textId="77777777" w:rsidR="009E5524" w:rsidRPr="00837986" w:rsidRDefault="009E5524" w:rsidP="00571385">
      <w:pPr>
        <w:pBdr>
          <w:top w:val="nil"/>
          <w:left w:val="nil"/>
          <w:bottom w:val="nil"/>
          <w:right w:val="nil"/>
          <w:between w:val="nil"/>
        </w:pBdr>
        <w:spacing w:after="0" w:line="240" w:lineRule="auto"/>
        <w:ind w:leftChars="0" w:firstLineChars="0" w:firstLine="427"/>
        <w:jc w:val="both"/>
        <w:rPr>
          <w:rFonts w:asciiTheme="minorHAnsi" w:eastAsia="Cambria" w:hAnsiTheme="minorHAnsi" w:cs="Cambria"/>
          <w:color w:val="000000"/>
        </w:rPr>
      </w:pPr>
      <w:r w:rsidRPr="00837986">
        <w:rPr>
          <w:rFonts w:asciiTheme="minorHAnsi" w:eastAsia="Cambria" w:hAnsiTheme="minorHAnsi" w:cs="Cambria"/>
          <w:color w:val="000000"/>
        </w:rPr>
        <w:t xml:space="preserve">Dalam wawancara dengan Bapak </w:t>
      </w:r>
      <w:proofErr w:type="spellStart"/>
      <w:r w:rsidRPr="00837986">
        <w:rPr>
          <w:rFonts w:asciiTheme="minorHAnsi" w:eastAsia="Cambria" w:hAnsiTheme="minorHAnsi" w:cs="Cambria"/>
          <w:color w:val="000000"/>
        </w:rPr>
        <w:t>Josep</w:t>
      </w:r>
      <w:proofErr w:type="spellEnd"/>
      <w:r w:rsidRPr="00837986">
        <w:rPr>
          <w:rFonts w:asciiTheme="minorHAnsi" w:eastAsia="Cambria" w:hAnsiTheme="minorHAnsi" w:cs="Cambria"/>
          <w:color w:val="000000"/>
        </w:rPr>
        <w:t xml:space="preserve"> </w:t>
      </w:r>
      <w:proofErr w:type="spellStart"/>
      <w:r w:rsidRPr="00837986">
        <w:rPr>
          <w:rFonts w:asciiTheme="minorHAnsi" w:eastAsia="Cambria" w:hAnsiTheme="minorHAnsi" w:cs="Cambria"/>
          <w:color w:val="000000"/>
        </w:rPr>
        <w:t>Soharjo</w:t>
      </w:r>
      <w:proofErr w:type="spellEnd"/>
      <w:r w:rsidRPr="00837986">
        <w:rPr>
          <w:rFonts w:asciiTheme="minorHAnsi" w:eastAsia="Cambria" w:hAnsiTheme="minorHAnsi" w:cs="Cambria"/>
          <w:color w:val="000000"/>
        </w:rPr>
        <w:t xml:space="preserve"> </w:t>
      </w:r>
      <w:proofErr w:type="spellStart"/>
      <w:r w:rsidRPr="00837986">
        <w:rPr>
          <w:rFonts w:asciiTheme="minorHAnsi" w:eastAsia="Cambria" w:hAnsiTheme="minorHAnsi" w:cs="Cambria"/>
          <w:color w:val="000000"/>
        </w:rPr>
        <w:t>Zai</w:t>
      </w:r>
      <w:proofErr w:type="spellEnd"/>
      <w:r w:rsidRPr="00837986">
        <w:rPr>
          <w:rFonts w:asciiTheme="minorHAnsi" w:eastAsia="Cambria" w:hAnsiTheme="minorHAnsi" w:cs="Cambria"/>
          <w:color w:val="000000"/>
        </w:rPr>
        <w:t xml:space="preserve">, </w:t>
      </w:r>
      <w:proofErr w:type="spellStart"/>
      <w:r w:rsidRPr="00837986">
        <w:rPr>
          <w:rFonts w:asciiTheme="minorHAnsi" w:eastAsia="Cambria" w:hAnsiTheme="minorHAnsi" w:cs="Cambria"/>
          <w:color w:val="000000"/>
        </w:rPr>
        <w:t>Pengadministrasi</w:t>
      </w:r>
      <w:proofErr w:type="spellEnd"/>
      <w:r w:rsidRPr="00837986">
        <w:rPr>
          <w:rFonts w:asciiTheme="minorHAnsi" w:eastAsia="Cambria" w:hAnsiTheme="minorHAnsi" w:cs="Cambria"/>
          <w:color w:val="000000"/>
        </w:rPr>
        <w:t xml:space="preserve"> Umum di Dinas Komunikasi dan Informatika Kabupaten Nias, disampaikan bahwa setelah penggunaan Face Print, pekerjaan administrasi terkait rekapitulasi data absensi menjadi lebih cepat dan efisien. </w:t>
      </w:r>
      <w:proofErr w:type="gramStart"/>
      <w:r w:rsidRPr="00837986">
        <w:rPr>
          <w:rFonts w:asciiTheme="minorHAnsi" w:eastAsia="Cambria" w:hAnsiTheme="minorHAnsi" w:cs="Cambria"/>
          <w:color w:val="000000"/>
        </w:rPr>
        <w:t>Dengan data yang tersimpan secara otomatis, pihak administrasi dapat lebih fokus pada tugas-tugas lain yang lebih strategis.</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 xml:space="preserve">Menurut </w:t>
      </w:r>
      <w:proofErr w:type="spellStart"/>
      <w:r w:rsidRPr="00837986">
        <w:rPr>
          <w:rFonts w:asciiTheme="minorHAnsi" w:eastAsia="Cambria" w:hAnsiTheme="minorHAnsi" w:cs="Cambria"/>
          <w:color w:val="000000"/>
        </w:rPr>
        <w:t>Arbianto</w:t>
      </w:r>
      <w:proofErr w:type="spellEnd"/>
      <w:r w:rsidRPr="00837986">
        <w:rPr>
          <w:rFonts w:asciiTheme="minorHAnsi" w:eastAsia="Cambria" w:hAnsiTheme="minorHAnsi" w:cs="Cambria"/>
          <w:color w:val="000000"/>
        </w:rPr>
        <w:t xml:space="preserve"> dan Zakaria (2022), sistem yang mengandalkan otomatisasi dalam pencatatan kehadiran pegawai memberikan keuntungan dari segi efisiensi operasional dan peningkatan kualitas administrasi.</w:t>
      </w:r>
      <w:proofErr w:type="gramEnd"/>
    </w:p>
    <w:p w14:paraId="6E3F5F7D" w14:textId="77777777" w:rsidR="009E5524" w:rsidRPr="00837986" w:rsidRDefault="009E5524" w:rsidP="00571385">
      <w:pPr>
        <w:pBdr>
          <w:top w:val="nil"/>
          <w:left w:val="nil"/>
          <w:bottom w:val="nil"/>
          <w:right w:val="nil"/>
          <w:between w:val="nil"/>
        </w:pBdr>
        <w:spacing w:after="0" w:line="240" w:lineRule="auto"/>
        <w:ind w:leftChars="0" w:firstLineChars="0" w:firstLine="427"/>
        <w:jc w:val="both"/>
        <w:rPr>
          <w:rFonts w:asciiTheme="minorHAnsi" w:eastAsia="Cambria" w:hAnsiTheme="minorHAnsi" w:cs="Cambria"/>
          <w:color w:val="000000"/>
        </w:rPr>
      </w:pPr>
    </w:p>
    <w:p w14:paraId="63CDD02A" w14:textId="0CCD99B0" w:rsidR="009E5524" w:rsidRPr="00837986" w:rsidRDefault="009E5524" w:rsidP="00571385">
      <w:pPr>
        <w:pBdr>
          <w:top w:val="nil"/>
          <w:left w:val="nil"/>
          <w:bottom w:val="nil"/>
          <w:right w:val="nil"/>
          <w:between w:val="nil"/>
        </w:pBdr>
        <w:spacing w:after="0" w:line="240" w:lineRule="auto"/>
        <w:ind w:leftChars="0" w:left="0" w:firstLineChars="0" w:firstLine="0"/>
        <w:jc w:val="both"/>
        <w:rPr>
          <w:rFonts w:asciiTheme="minorHAnsi" w:eastAsia="Cambria" w:hAnsiTheme="minorHAnsi" w:cs="Cambria"/>
          <w:i/>
          <w:iCs/>
          <w:color w:val="000000"/>
        </w:rPr>
      </w:pPr>
      <w:r w:rsidRPr="00837986">
        <w:rPr>
          <w:rFonts w:asciiTheme="minorHAnsi" w:eastAsia="Cambria" w:hAnsiTheme="minorHAnsi" w:cs="Cambria"/>
          <w:i/>
          <w:iCs/>
          <w:color w:val="000000"/>
        </w:rPr>
        <w:t>Pengaruh Teknologi Biometrik terhadap Disiplin dan Kinerja Pegawai</w:t>
      </w:r>
    </w:p>
    <w:p w14:paraId="4A7CD14B" w14:textId="468DAA23" w:rsidR="009E5524" w:rsidRPr="00837986" w:rsidRDefault="009E5524" w:rsidP="00571385">
      <w:pPr>
        <w:pBdr>
          <w:top w:val="nil"/>
          <w:left w:val="nil"/>
          <w:bottom w:val="nil"/>
          <w:right w:val="nil"/>
          <w:between w:val="nil"/>
        </w:pBdr>
        <w:spacing w:after="0" w:line="240" w:lineRule="auto"/>
        <w:ind w:leftChars="0" w:firstLineChars="0" w:firstLine="427"/>
        <w:jc w:val="both"/>
        <w:rPr>
          <w:rFonts w:asciiTheme="minorHAnsi" w:eastAsia="Cambria" w:hAnsiTheme="minorHAnsi" w:cs="Cambria"/>
          <w:color w:val="000000"/>
        </w:rPr>
      </w:pPr>
      <w:proofErr w:type="gramStart"/>
      <w:r w:rsidRPr="00837986">
        <w:rPr>
          <w:rFonts w:asciiTheme="minorHAnsi" w:eastAsia="Cambria" w:hAnsiTheme="minorHAnsi" w:cs="Cambria"/>
          <w:color w:val="000000"/>
        </w:rPr>
        <w:t>Penerapan teknologi biometrik dalam sistem kehadiran terbukti memiliki dampak signifikan terhadap tingkat kedisiplinan dan kinerja pegawai.</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Berdasarkan data yang diolah, terlihat bahwa Face Print mengurangi ketidakhadiran dan keterlambatan pegawai, sehingga meningkatkan jumlah hari efektif kerja.</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Menurut penelitian Fasiha (2021), kehadiran teknologi dalam pengelolaan disiplin kerja memberikan pengaruh positif pada komitmen pegawai dalam mematuhi aturan kerja yang telah ditetapkan.</w:t>
      </w:r>
      <w:proofErr w:type="gramEnd"/>
    </w:p>
    <w:p w14:paraId="3176050F" w14:textId="77777777" w:rsidR="009E5524" w:rsidRPr="00837986" w:rsidRDefault="009E5524" w:rsidP="00571385">
      <w:pPr>
        <w:pBdr>
          <w:top w:val="nil"/>
          <w:left w:val="nil"/>
          <w:bottom w:val="nil"/>
          <w:right w:val="nil"/>
          <w:between w:val="nil"/>
        </w:pBdr>
        <w:spacing w:after="0" w:line="240" w:lineRule="auto"/>
        <w:ind w:leftChars="0" w:firstLineChars="0" w:firstLine="427"/>
        <w:jc w:val="both"/>
        <w:rPr>
          <w:rFonts w:asciiTheme="minorHAnsi" w:eastAsia="Cambria" w:hAnsiTheme="minorHAnsi" w:cs="Cambria"/>
          <w:color w:val="000000"/>
        </w:rPr>
      </w:pPr>
      <w:proofErr w:type="gramStart"/>
      <w:r w:rsidRPr="00837986">
        <w:rPr>
          <w:rFonts w:asciiTheme="minorHAnsi" w:eastAsia="Cambria" w:hAnsiTheme="minorHAnsi" w:cs="Cambria"/>
          <w:color w:val="000000"/>
        </w:rPr>
        <w:t>Penurunan kasus keterlambatan dan ketidakhadiran juga tercatat setelah penerapan Face Print.</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Sistem ini mendorong pegawai untuk lebih disiplin dalam hal waktu kerja, karena mereka sadar bahwa data kehadiran dicatat secara akurat dan tidak dapat dimanipulasi.</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Dengan adanya sistem yang mencegah kecurangan dan memantau kehadiran secara ketat, pegawai di Dinas Komunikasi dan Informatika Kabupaten Nias menunjukkan peningkatan dalam konsistensi kehadiran.</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 xml:space="preserve">Hal ini sejalan dengan temuan penelitian oleh </w:t>
      </w:r>
      <w:proofErr w:type="spellStart"/>
      <w:r w:rsidRPr="00837986">
        <w:rPr>
          <w:rFonts w:asciiTheme="minorHAnsi" w:eastAsia="Cambria" w:hAnsiTheme="minorHAnsi" w:cs="Cambria"/>
          <w:color w:val="000000"/>
        </w:rPr>
        <w:t>Julmi</w:t>
      </w:r>
      <w:proofErr w:type="spellEnd"/>
      <w:r w:rsidRPr="00837986">
        <w:rPr>
          <w:rFonts w:asciiTheme="minorHAnsi" w:eastAsia="Cambria" w:hAnsiTheme="minorHAnsi" w:cs="Cambria"/>
          <w:color w:val="000000"/>
        </w:rPr>
        <w:t xml:space="preserve"> (2020), yang menunjukkan bahwa teknologi absensi biometrik mengurangi ketidakpatuhan terhadap aturan kehadiran.</w:t>
      </w:r>
      <w:proofErr w:type="gramEnd"/>
    </w:p>
    <w:p w14:paraId="6B1CF9A4" w14:textId="77777777" w:rsidR="009E5524" w:rsidRPr="00837986" w:rsidRDefault="009E5524" w:rsidP="00571385">
      <w:pPr>
        <w:pBdr>
          <w:top w:val="nil"/>
          <w:left w:val="nil"/>
          <w:bottom w:val="nil"/>
          <w:right w:val="nil"/>
          <w:between w:val="nil"/>
        </w:pBdr>
        <w:spacing w:after="0" w:line="240" w:lineRule="auto"/>
        <w:ind w:leftChars="0" w:left="0" w:firstLineChars="0" w:firstLine="427"/>
        <w:jc w:val="both"/>
        <w:rPr>
          <w:rFonts w:asciiTheme="minorHAnsi" w:eastAsia="Cambria" w:hAnsiTheme="minorHAnsi" w:cs="Cambria"/>
          <w:color w:val="000000"/>
        </w:rPr>
      </w:pPr>
    </w:p>
    <w:p w14:paraId="11AE92AB" w14:textId="51A1FE97" w:rsidR="009E5524" w:rsidRPr="00837986" w:rsidRDefault="009E5524" w:rsidP="00571385">
      <w:pPr>
        <w:pBdr>
          <w:top w:val="nil"/>
          <w:left w:val="nil"/>
          <w:bottom w:val="nil"/>
          <w:right w:val="nil"/>
          <w:between w:val="nil"/>
        </w:pBdr>
        <w:spacing w:after="0" w:line="240" w:lineRule="auto"/>
        <w:ind w:leftChars="0" w:left="0" w:firstLineChars="0" w:firstLine="0"/>
        <w:jc w:val="both"/>
        <w:rPr>
          <w:rFonts w:asciiTheme="minorHAnsi" w:eastAsia="Cambria" w:hAnsiTheme="minorHAnsi" w:cs="Cambria"/>
          <w:i/>
          <w:iCs/>
          <w:color w:val="000000"/>
        </w:rPr>
      </w:pPr>
      <w:r w:rsidRPr="00837986">
        <w:rPr>
          <w:rFonts w:asciiTheme="minorHAnsi" w:eastAsia="Cambria" w:hAnsiTheme="minorHAnsi" w:cs="Cambria"/>
          <w:i/>
          <w:iCs/>
          <w:color w:val="000000"/>
        </w:rPr>
        <w:t>Reward dan Punishment sebagai Faktor Pendukung Disiplin Pegawai</w:t>
      </w:r>
    </w:p>
    <w:p w14:paraId="5CC34B27" w14:textId="4EB0C3FE" w:rsidR="009E5524" w:rsidRPr="00837986" w:rsidRDefault="009E5524" w:rsidP="00571385">
      <w:pPr>
        <w:pBdr>
          <w:top w:val="nil"/>
          <w:left w:val="nil"/>
          <w:bottom w:val="nil"/>
          <w:right w:val="nil"/>
          <w:between w:val="nil"/>
        </w:pBdr>
        <w:spacing w:after="0" w:line="240" w:lineRule="auto"/>
        <w:ind w:leftChars="0" w:firstLineChars="0" w:firstLine="427"/>
        <w:jc w:val="both"/>
        <w:rPr>
          <w:rFonts w:asciiTheme="minorHAnsi" w:eastAsia="Cambria" w:hAnsiTheme="minorHAnsi" w:cs="Cambria"/>
          <w:color w:val="000000"/>
        </w:rPr>
      </w:pPr>
      <w:r w:rsidRPr="00837986">
        <w:rPr>
          <w:rFonts w:asciiTheme="minorHAnsi" w:eastAsia="Cambria" w:hAnsiTheme="minorHAnsi" w:cs="Cambria"/>
          <w:color w:val="000000"/>
        </w:rPr>
        <w:t xml:space="preserve">Selain penerapan Face Print, faktor reward (penghargaan) dan punishment (hukuman) juga diidentifikasi sebagai elemen penting dalam menjaga dan meningkatkan kedisiplinan pegawai. Berdasarkan wawancara dengan kepala </w:t>
      </w:r>
      <w:proofErr w:type="gramStart"/>
      <w:r w:rsidRPr="00837986">
        <w:rPr>
          <w:rFonts w:asciiTheme="minorHAnsi" w:eastAsia="Cambria" w:hAnsiTheme="minorHAnsi" w:cs="Cambria"/>
          <w:color w:val="000000"/>
        </w:rPr>
        <w:t>dinas</w:t>
      </w:r>
      <w:proofErr w:type="gramEnd"/>
      <w:r w:rsidRPr="00837986">
        <w:rPr>
          <w:rFonts w:asciiTheme="minorHAnsi" w:eastAsia="Cambria" w:hAnsiTheme="minorHAnsi" w:cs="Cambria"/>
          <w:color w:val="000000"/>
        </w:rPr>
        <w:t xml:space="preserve"> dan beberapa informan lainnya, terlihat bahwa penerapan reward untuk pegawai yang disiplin memberikan motivasi tambahan bagi mereka untuk tetap mematuhi peraturan kerja. </w:t>
      </w:r>
      <w:proofErr w:type="gramStart"/>
      <w:r w:rsidRPr="00837986">
        <w:rPr>
          <w:rFonts w:asciiTheme="minorHAnsi" w:eastAsia="Cambria" w:hAnsiTheme="minorHAnsi" w:cs="Cambria"/>
          <w:color w:val="000000"/>
        </w:rPr>
        <w:t>Sistem reward, seperti bonus kinerja atau penghargaan bulanan, memberikan dorongan positif bagi pegawai untuk mencapai hasil kerja yang optimal.</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 xml:space="preserve">Menurut penelitian </w:t>
      </w:r>
      <w:proofErr w:type="spellStart"/>
      <w:r w:rsidRPr="00837986">
        <w:rPr>
          <w:rFonts w:asciiTheme="minorHAnsi" w:eastAsia="Cambria" w:hAnsiTheme="minorHAnsi" w:cs="Cambria"/>
          <w:color w:val="000000"/>
        </w:rPr>
        <w:t>Arikunto</w:t>
      </w:r>
      <w:proofErr w:type="spellEnd"/>
      <w:r w:rsidRPr="00837986">
        <w:rPr>
          <w:rFonts w:asciiTheme="minorHAnsi" w:eastAsia="Cambria" w:hAnsiTheme="minorHAnsi" w:cs="Cambria"/>
          <w:color w:val="000000"/>
        </w:rPr>
        <w:t xml:space="preserve"> (2019), penerapan sistem penghargaan yang baik dapat meningkatkan motivasi pegawai dan mendorong kinerja yang lebih baik.</w:t>
      </w:r>
      <w:proofErr w:type="gramEnd"/>
    </w:p>
    <w:p w14:paraId="4B27107A" w14:textId="77777777" w:rsidR="009E5524" w:rsidRPr="00837986" w:rsidRDefault="009E5524" w:rsidP="00571385">
      <w:pPr>
        <w:pBdr>
          <w:top w:val="nil"/>
          <w:left w:val="nil"/>
          <w:bottom w:val="nil"/>
          <w:right w:val="nil"/>
          <w:between w:val="nil"/>
        </w:pBdr>
        <w:spacing w:after="0" w:line="240" w:lineRule="auto"/>
        <w:ind w:leftChars="0" w:firstLineChars="0" w:firstLine="427"/>
        <w:jc w:val="both"/>
        <w:rPr>
          <w:rFonts w:asciiTheme="minorHAnsi" w:eastAsia="Cambria" w:hAnsiTheme="minorHAnsi" w:cs="Cambria"/>
          <w:color w:val="000000"/>
        </w:rPr>
      </w:pPr>
      <w:proofErr w:type="gramStart"/>
      <w:r w:rsidRPr="00837986">
        <w:rPr>
          <w:rFonts w:asciiTheme="minorHAnsi" w:eastAsia="Cambria" w:hAnsiTheme="minorHAnsi" w:cs="Cambria"/>
          <w:color w:val="000000"/>
        </w:rPr>
        <w:t>Sebaliknya, bagi pegawai yang melanggar kedisiplinan, punishment diberikan dalam bentuk pengurangan tunjangan atau teguran tertulis.</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Menurut teori manajemen kinerja, hukuman yang tepat dan adil dapat mendorong pegawai untuk memperbaiki perilaku mereka dan menghindari pelanggaran di masa mendatang (Mangkunegara, 2013).</w:t>
      </w:r>
      <w:proofErr w:type="gramEnd"/>
      <w:r w:rsidRPr="00837986">
        <w:rPr>
          <w:rFonts w:asciiTheme="minorHAnsi" w:eastAsia="Cambria" w:hAnsiTheme="minorHAnsi" w:cs="Cambria"/>
          <w:color w:val="000000"/>
        </w:rPr>
        <w:t xml:space="preserve"> Dalam wawancara dengan Bapak Rahmat Chrisman </w:t>
      </w:r>
      <w:proofErr w:type="spellStart"/>
      <w:r w:rsidRPr="00837986">
        <w:rPr>
          <w:rFonts w:asciiTheme="minorHAnsi" w:eastAsia="Cambria" w:hAnsiTheme="minorHAnsi" w:cs="Cambria"/>
          <w:color w:val="000000"/>
        </w:rPr>
        <w:t>Zai</w:t>
      </w:r>
      <w:proofErr w:type="spellEnd"/>
      <w:r w:rsidRPr="00837986">
        <w:rPr>
          <w:rFonts w:asciiTheme="minorHAnsi" w:eastAsia="Cambria" w:hAnsiTheme="minorHAnsi" w:cs="Cambria"/>
          <w:color w:val="000000"/>
        </w:rPr>
        <w:t xml:space="preserve">, disampaikan bahwa punishment memiliki efek positif dalam mengurangi pelanggaran kedisiplinan dan membantu organisasi mencapai target kedisiplinan yang diharapkan. </w:t>
      </w:r>
      <w:proofErr w:type="gramStart"/>
      <w:r w:rsidRPr="00837986">
        <w:rPr>
          <w:rFonts w:asciiTheme="minorHAnsi" w:eastAsia="Cambria" w:hAnsiTheme="minorHAnsi" w:cs="Cambria"/>
          <w:color w:val="000000"/>
        </w:rPr>
        <w:t>Hal ini didukung oleh penelitian Rahim (2021), yang menyatakan bahwa penerapan punishment efektif dalam menekan perilaku yang tidak sesuai dengan peraturan.</w:t>
      </w:r>
      <w:proofErr w:type="gramEnd"/>
    </w:p>
    <w:p w14:paraId="34AFF515" w14:textId="77777777" w:rsidR="009E5524" w:rsidRDefault="009E5524" w:rsidP="00571385">
      <w:pPr>
        <w:pBdr>
          <w:top w:val="nil"/>
          <w:left w:val="nil"/>
          <w:bottom w:val="nil"/>
          <w:right w:val="nil"/>
          <w:between w:val="nil"/>
        </w:pBdr>
        <w:spacing w:after="0" w:line="240" w:lineRule="auto"/>
        <w:ind w:leftChars="0" w:firstLineChars="0" w:firstLine="427"/>
        <w:jc w:val="both"/>
        <w:rPr>
          <w:rFonts w:asciiTheme="minorHAnsi" w:eastAsia="Cambria" w:hAnsiTheme="minorHAnsi" w:cs="Cambria"/>
          <w:color w:val="000000"/>
        </w:rPr>
      </w:pPr>
    </w:p>
    <w:p w14:paraId="4D7D668A" w14:textId="77777777" w:rsidR="00571385" w:rsidRDefault="00571385" w:rsidP="00571385">
      <w:pPr>
        <w:pBdr>
          <w:top w:val="nil"/>
          <w:left w:val="nil"/>
          <w:bottom w:val="nil"/>
          <w:right w:val="nil"/>
          <w:between w:val="nil"/>
        </w:pBdr>
        <w:spacing w:after="0" w:line="240" w:lineRule="auto"/>
        <w:ind w:leftChars="0" w:firstLineChars="0" w:firstLine="427"/>
        <w:jc w:val="both"/>
        <w:rPr>
          <w:rFonts w:asciiTheme="minorHAnsi" w:eastAsia="Cambria" w:hAnsiTheme="minorHAnsi" w:cs="Cambria"/>
          <w:color w:val="000000"/>
        </w:rPr>
      </w:pPr>
    </w:p>
    <w:p w14:paraId="5ED395BF" w14:textId="77777777" w:rsidR="00571385" w:rsidRPr="00837986" w:rsidRDefault="00571385" w:rsidP="00571385">
      <w:pPr>
        <w:pBdr>
          <w:top w:val="nil"/>
          <w:left w:val="nil"/>
          <w:bottom w:val="nil"/>
          <w:right w:val="nil"/>
          <w:between w:val="nil"/>
        </w:pBdr>
        <w:spacing w:after="0" w:line="240" w:lineRule="auto"/>
        <w:ind w:leftChars="0" w:firstLineChars="0" w:firstLine="427"/>
        <w:jc w:val="both"/>
        <w:rPr>
          <w:rFonts w:asciiTheme="minorHAnsi" w:eastAsia="Cambria" w:hAnsiTheme="minorHAnsi" w:cs="Cambria"/>
          <w:color w:val="000000"/>
        </w:rPr>
      </w:pPr>
    </w:p>
    <w:p w14:paraId="601315CD" w14:textId="1209E662" w:rsidR="009E5524" w:rsidRPr="00837986" w:rsidRDefault="009E5524" w:rsidP="00571385">
      <w:pPr>
        <w:pBdr>
          <w:top w:val="nil"/>
          <w:left w:val="nil"/>
          <w:bottom w:val="nil"/>
          <w:right w:val="nil"/>
          <w:between w:val="nil"/>
        </w:pBdr>
        <w:spacing w:after="0" w:line="240" w:lineRule="auto"/>
        <w:ind w:leftChars="0" w:left="0" w:firstLineChars="0" w:firstLine="0"/>
        <w:jc w:val="both"/>
        <w:rPr>
          <w:rFonts w:asciiTheme="minorHAnsi" w:eastAsia="Cambria" w:hAnsiTheme="minorHAnsi" w:cs="Cambria"/>
          <w:i/>
          <w:iCs/>
          <w:color w:val="000000"/>
        </w:rPr>
      </w:pPr>
      <w:r w:rsidRPr="00837986">
        <w:rPr>
          <w:rFonts w:asciiTheme="minorHAnsi" w:eastAsia="Cambria" w:hAnsiTheme="minorHAnsi" w:cs="Cambria"/>
          <w:i/>
          <w:iCs/>
          <w:color w:val="000000"/>
        </w:rPr>
        <w:t>Kendala dalam Penerapan Aplikasi Face Print</w:t>
      </w:r>
    </w:p>
    <w:p w14:paraId="01394447" w14:textId="199E430A" w:rsidR="009E5524" w:rsidRPr="00837986" w:rsidRDefault="009E5524" w:rsidP="00571385">
      <w:pPr>
        <w:pBdr>
          <w:top w:val="nil"/>
          <w:left w:val="nil"/>
          <w:bottom w:val="nil"/>
          <w:right w:val="nil"/>
          <w:between w:val="nil"/>
        </w:pBdr>
        <w:spacing w:after="0" w:line="240" w:lineRule="auto"/>
        <w:ind w:leftChars="0" w:firstLineChars="0" w:firstLine="427"/>
        <w:jc w:val="both"/>
        <w:rPr>
          <w:rFonts w:asciiTheme="minorHAnsi" w:eastAsia="Cambria" w:hAnsiTheme="minorHAnsi" w:cs="Cambria"/>
          <w:color w:val="000000"/>
        </w:rPr>
      </w:pPr>
      <w:proofErr w:type="gramStart"/>
      <w:r w:rsidRPr="00837986">
        <w:rPr>
          <w:rFonts w:asciiTheme="minorHAnsi" w:eastAsia="Cambria" w:hAnsiTheme="minorHAnsi" w:cs="Cambria"/>
          <w:color w:val="000000"/>
        </w:rPr>
        <w:t>Meskipun aplikasi Face Print memberikan banyak keuntungan, terdapat beberapa kendala yang perlu diperhatikan.</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Beberapa informan menyebutkan bahwa terdapat kendala teknis, seperti gangguan jaringan atau pencahayaan yang kurang memadai di area absensi, yang menghambat keefektifan aplikasi ini.</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 xml:space="preserve">Sebagai tambahan, faktor eksternal seperti cuaca buruk </w:t>
      </w:r>
      <w:r w:rsidRPr="00837986">
        <w:rPr>
          <w:rFonts w:asciiTheme="minorHAnsi" w:eastAsia="Cambria" w:hAnsiTheme="minorHAnsi" w:cs="Cambria"/>
          <w:color w:val="000000"/>
        </w:rPr>
        <w:lastRenderedPageBreak/>
        <w:t>atau masalah teknis lainnya juga mempengaruhi tingkat kehadiran pegawai, meskipun menggunakan aplikasi biometrik.</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 xml:space="preserve">Berdasarkan penelitian yang dilakukan oleh </w:t>
      </w:r>
      <w:proofErr w:type="spellStart"/>
      <w:r w:rsidRPr="00837986">
        <w:rPr>
          <w:rFonts w:asciiTheme="minorHAnsi" w:eastAsia="Cambria" w:hAnsiTheme="minorHAnsi" w:cs="Cambria"/>
          <w:color w:val="000000"/>
        </w:rPr>
        <w:t>Kaloko</w:t>
      </w:r>
      <w:proofErr w:type="spellEnd"/>
      <w:r w:rsidRPr="00837986">
        <w:rPr>
          <w:rFonts w:asciiTheme="minorHAnsi" w:eastAsia="Cambria" w:hAnsiTheme="minorHAnsi" w:cs="Cambria"/>
          <w:color w:val="000000"/>
        </w:rPr>
        <w:t xml:space="preserve"> (2021), keberhasilan teknologi absensi sangat bergantung pada dukungan infrastruktur yang memadai dan kesiapan sumber daya manusia dalam mengoperasikan teknologi tersebut.</w:t>
      </w:r>
      <w:proofErr w:type="gramEnd"/>
    </w:p>
    <w:p w14:paraId="4206A022" w14:textId="058062F6" w:rsidR="009E5524" w:rsidRPr="00837986" w:rsidRDefault="009E5524" w:rsidP="00571385">
      <w:pPr>
        <w:pBdr>
          <w:top w:val="nil"/>
          <w:left w:val="nil"/>
          <w:bottom w:val="nil"/>
          <w:right w:val="nil"/>
          <w:between w:val="nil"/>
        </w:pBdr>
        <w:spacing w:after="0" w:line="240" w:lineRule="auto"/>
        <w:ind w:leftChars="0" w:firstLineChars="0" w:firstLine="427"/>
        <w:jc w:val="both"/>
        <w:rPr>
          <w:rFonts w:asciiTheme="minorHAnsi" w:eastAsia="Cambria" w:hAnsiTheme="minorHAnsi" w:cs="Cambria"/>
          <w:color w:val="000000"/>
        </w:rPr>
      </w:pPr>
      <w:proofErr w:type="gramStart"/>
      <w:r w:rsidRPr="00837986">
        <w:rPr>
          <w:rFonts w:asciiTheme="minorHAnsi" w:eastAsia="Cambria" w:hAnsiTheme="minorHAnsi" w:cs="Cambria"/>
          <w:color w:val="000000"/>
        </w:rPr>
        <w:t>Untuk mengatasi kendala ini, pihak Dinas Komunikasi dan Informatika Kabupaten Nias disarankan untuk meningkatkan infrastruktur pendukung, seperti jaringan internet yang stabil dan pencahayaan yang cukup di area absensi.</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Selain itu, perlu adanya pelatihan teknis untuk memastikan setiap pegawai dapat menggunakan aplikasi Face Print dengan optimal.</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Menurut penelitian oleh Rahim (2021), dukungan teknis dan infrastruktur yang baik dapat meningkatkan efektivitas penggunaan teknologi biometrik dan membantu mencapai tujuan organisasi dengan lebih baik.</w:t>
      </w:r>
      <w:proofErr w:type="gramEnd"/>
    </w:p>
    <w:p w14:paraId="346BA3E6" w14:textId="77777777" w:rsidR="009E5524" w:rsidRPr="00837986" w:rsidRDefault="009E5524" w:rsidP="00837986">
      <w:pPr>
        <w:pBdr>
          <w:top w:val="nil"/>
          <w:left w:val="nil"/>
          <w:bottom w:val="nil"/>
          <w:right w:val="nil"/>
          <w:between w:val="nil"/>
        </w:pBdr>
        <w:spacing w:after="0" w:line="240" w:lineRule="auto"/>
        <w:ind w:leftChars="0" w:firstLineChars="0" w:firstLine="720"/>
        <w:jc w:val="both"/>
        <w:rPr>
          <w:rFonts w:asciiTheme="minorHAnsi" w:eastAsia="Cambria" w:hAnsiTheme="minorHAnsi" w:cs="Cambria"/>
          <w:color w:val="000000"/>
        </w:rPr>
      </w:pPr>
    </w:p>
    <w:p w14:paraId="11AC72BA" w14:textId="3BCFC0DB" w:rsidR="000A17DB" w:rsidRPr="00571385" w:rsidRDefault="009972CC" w:rsidP="00571385">
      <w:pPr>
        <w:pStyle w:val="ListParagraph"/>
        <w:numPr>
          <w:ilvl w:val="0"/>
          <w:numId w:val="6"/>
        </w:numPr>
        <w:pBdr>
          <w:top w:val="nil"/>
          <w:left w:val="nil"/>
          <w:bottom w:val="nil"/>
          <w:right w:val="nil"/>
          <w:between w:val="nil"/>
        </w:pBdr>
        <w:spacing w:after="0" w:line="240" w:lineRule="auto"/>
        <w:ind w:leftChars="0" w:firstLineChars="0"/>
        <w:rPr>
          <w:rFonts w:asciiTheme="minorHAnsi" w:eastAsia="Cambria" w:hAnsiTheme="minorHAnsi" w:cs="Cambria"/>
          <w:color w:val="000000"/>
        </w:rPr>
      </w:pPr>
      <w:r w:rsidRPr="00571385">
        <w:rPr>
          <w:rFonts w:asciiTheme="minorHAnsi" w:eastAsia="Cambria" w:hAnsiTheme="minorHAnsi" w:cs="Cambria"/>
          <w:b/>
          <w:color w:val="000000"/>
        </w:rPr>
        <w:t>Kesimpulan</w:t>
      </w:r>
    </w:p>
    <w:p w14:paraId="56C044D0" w14:textId="77777777" w:rsidR="00571385" w:rsidRDefault="00571385" w:rsidP="00837986">
      <w:pPr>
        <w:spacing w:after="0" w:line="240" w:lineRule="auto"/>
        <w:ind w:leftChars="0" w:firstLineChars="0" w:firstLine="720"/>
        <w:jc w:val="both"/>
        <w:rPr>
          <w:rFonts w:asciiTheme="minorHAnsi" w:eastAsia="Cambria" w:hAnsiTheme="minorHAnsi" w:cs="Cambria"/>
        </w:rPr>
      </w:pPr>
    </w:p>
    <w:p w14:paraId="534344D1" w14:textId="7842AA4B" w:rsidR="009E5524" w:rsidRPr="00837986" w:rsidRDefault="009E5524" w:rsidP="00571385">
      <w:pPr>
        <w:spacing w:after="0" w:line="240" w:lineRule="auto"/>
        <w:ind w:leftChars="0" w:firstLineChars="0" w:firstLine="427"/>
        <w:jc w:val="both"/>
        <w:rPr>
          <w:rFonts w:asciiTheme="minorHAnsi" w:eastAsia="Cambria" w:hAnsiTheme="minorHAnsi" w:cs="Cambria"/>
        </w:rPr>
      </w:pPr>
      <w:proofErr w:type="gramStart"/>
      <w:r w:rsidRPr="00837986">
        <w:rPr>
          <w:rFonts w:asciiTheme="minorHAnsi" w:eastAsia="Cambria" w:hAnsiTheme="minorHAnsi" w:cs="Cambria"/>
        </w:rPr>
        <w:t>Penerapan aplikasi Face Print di Dinas Komunikasi dan Informatika Kabupaten Nias terbukti efektif dalam meningkatkan kedisiplinan pegawai.</w:t>
      </w:r>
      <w:proofErr w:type="gramEnd"/>
      <w:r w:rsidRPr="00837986">
        <w:rPr>
          <w:rFonts w:asciiTheme="minorHAnsi" w:eastAsia="Cambria" w:hAnsiTheme="minorHAnsi" w:cs="Cambria"/>
        </w:rPr>
        <w:t xml:space="preserve"> </w:t>
      </w:r>
      <w:proofErr w:type="gramStart"/>
      <w:r w:rsidRPr="00837986">
        <w:rPr>
          <w:rFonts w:asciiTheme="minorHAnsi" w:eastAsia="Cambria" w:hAnsiTheme="minorHAnsi" w:cs="Cambria"/>
        </w:rPr>
        <w:t>Aplikasi ini memberikan data kehadiran yang akurat dan transparan, sehingga memudahkan manajemen dalam melakukan evaluasi kinerja.</w:t>
      </w:r>
      <w:proofErr w:type="gramEnd"/>
      <w:r w:rsidRPr="00837986">
        <w:rPr>
          <w:rFonts w:asciiTheme="minorHAnsi" w:eastAsia="Cambria" w:hAnsiTheme="minorHAnsi" w:cs="Cambria"/>
        </w:rPr>
        <w:t xml:space="preserve"> </w:t>
      </w:r>
      <w:proofErr w:type="gramStart"/>
      <w:r w:rsidRPr="00837986">
        <w:rPr>
          <w:rFonts w:asciiTheme="minorHAnsi" w:eastAsia="Cambria" w:hAnsiTheme="minorHAnsi" w:cs="Cambria"/>
        </w:rPr>
        <w:t>Berdasarkan data yang diperoleh, terlihat peningkatan persentase kehadiran pegawai dari 80%-90% sebelum penerapan aplikasi menjadi 92%-98% setelahnya.</w:t>
      </w:r>
      <w:proofErr w:type="gramEnd"/>
      <w:r w:rsidRPr="00837986">
        <w:rPr>
          <w:rFonts w:asciiTheme="minorHAnsi" w:eastAsia="Cambria" w:hAnsiTheme="minorHAnsi" w:cs="Cambria"/>
        </w:rPr>
        <w:t xml:space="preserve"> </w:t>
      </w:r>
      <w:proofErr w:type="gramStart"/>
      <w:r w:rsidRPr="00837986">
        <w:rPr>
          <w:rFonts w:asciiTheme="minorHAnsi" w:eastAsia="Cambria" w:hAnsiTheme="minorHAnsi" w:cs="Cambria"/>
        </w:rPr>
        <w:t>Sistem Face Print juga mengurangi praktik titip absen dan memberikan dampak positif pada produktivitas dan efisiensi operasional.</w:t>
      </w:r>
      <w:proofErr w:type="gramEnd"/>
    </w:p>
    <w:p w14:paraId="4CBBFDF6" w14:textId="308BFFC0" w:rsidR="009E5524" w:rsidRPr="00837986" w:rsidRDefault="009E5524" w:rsidP="00571385">
      <w:pPr>
        <w:spacing w:after="0" w:line="240" w:lineRule="auto"/>
        <w:ind w:leftChars="0" w:firstLineChars="0" w:firstLine="427"/>
        <w:jc w:val="both"/>
        <w:rPr>
          <w:rFonts w:asciiTheme="minorHAnsi" w:eastAsia="Cambria" w:hAnsiTheme="minorHAnsi" w:cs="Cambria"/>
        </w:rPr>
      </w:pPr>
      <w:r w:rsidRPr="00837986">
        <w:rPr>
          <w:rFonts w:asciiTheme="minorHAnsi" w:eastAsia="Cambria" w:hAnsiTheme="minorHAnsi" w:cs="Cambria"/>
        </w:rPr>
        <w:t xml:space="preserve">Keberhasilan aplikasi Face Print juga didukung oleh penerapan reward dan punishment yang mendorong pegawai untuk disiplin dalam waktu kerja. Reward memberikan motivasi tambahan bagi pegawai yang patuh, sementara punishment membantu menegakkan aturan dan mengurangi pelanggaran kedisiplinan. </w:t>
      </w:r>
      <w:proofErr w:type="gramStart"/>
      <w:r w:rsidRPr="00837986">
        <w:rPr>
          <w:rFonts w:asciiTheme="minorHAnsi" w:eastAsia="Cambria" w:hAnsiTheme="minorHAnsi" w:cs="Cambria"/>
        </w:rPr>
        <w:t>Kendala teknis seperti gangguan jaringan dan pencahayaan di area absensi dapat diatasi dengan peningkatan infrastruktur dan pelatihan teknis.</w:t>
      </w:r>
      <w:proofErr w:type="gramEnd"/>
    </w:p>
    <w:p w14:paraId="7DB43AEE" w14:textId="77777777" w:rsidR="009E5524" w:rsidRPr="00837986" w:rsidRDefault="009E5524" w:rsidP="00571385">
      <w:pPr>
        <w:spacing w:after="0" w:line="240" w:lineRule="auto"/>
        <w:ind w:leftChars="0" w:firstLineChars="0" w:firstLine="427"/>
        <w:jc w:val="both"/>
        <w:rPr>
          <w:rFonts w:asciiTheme="minorHAnsi" w:eastAsia="Cambria" w:hAnsiTheme="minorHAnsi" w:cs="Cambria"/>
        </w:rPr>
      </w:pPr>
      <w:proofErr w:type="gramStart"/>
      <w:r w:rsidRPr="00837986">
        <w:rPr>
          <w:rFonts w:asciiTheme="minorHAnsi" w:eastAsia="Cambria" w:hAnsiTheme="minorHAnsi" w:cs="Cambria"/>
        </w:rPr>
        <w:t>Secara keseluruhan, hasil penelitian ini menunjukkan bahwa aplikasi Face Print merupakan solusi yang efektif dalam meningkatkan kedisiplinan di lingkungan pemerintahan.</w:t>
      </w:r>
      <w:proofErr w:type="gramEnd"/>
      <w:r w:rsidRPr="00837986">
        <w:rPr>
          <w:rFonts w:asciiTheme="minorHAnsi" w:eastAsia="Cambria" w:hAnsiTheme="minorHAnsi" w:cs="Cambria"/>
        </w:rPr>
        <w:t xml:space="preserve"> </w:t>
      </w:r>
      <w:proofErr w:type="gramStart"/>
      <w:r w:rsidRPr="00837986">
        <w:rPr>
          <w:rFonts w:asciiTheme="minorHAnsi" w:eastAsia="Cambria" w:hAnsiTheme="minorHAnsi" w:cs="Cambria"/>
        </w:rPr>
        <w:t>Temuan ini sejalan dengan penelitian-penelitian sebelumnya yang menunjukkan bahwa teknologi biometrik dapat meningkatkan akuntabilitas dan efisiensi dalam pengelolaan sumber daya manusia di instansi pemerintah (Hasibuan, 2019).</w:t>
      </w:r>
      <w:proofErr w:type="gramEnd"/>
    </w:p>
    <w:p w14:paraId="3BF15542" w14:textId="77777777" w:rsidR="000A17DB" w:rsidRPr="00837986" w:rsidRDefault="000A17DB" w:rsidP="00837986">
      <w:pPr>
        <w:spacing w:after="0" w:line="240" w:lineRule="auto"/>
        <w:ind w:leftChars="0" w:left="0" w:firstLineChars="0" w:firstLine="0"/>
        <w:rPr>
          <w:rFonts w:asciiTheme="minorHAnsi" w:eastAsia="Cambria" w:hAnsiTheme="minorHAnsi" w:cs="Cambria"/>
        </w:rPr>
      </w:pPr>
    </w:p>
    <w:p w14:paraId="7AE4D937" w14:textId="562A0709" w:rsidR="00DA2C95" w:rsidRPr="00057F76" w:rsidRDefault="009972CC" w:rsidP="00057F76">
      <w:pPr>
        <w:pStyle w:val="ListParagraph"/>
        <w:numPr>
          <w:ilvl w:val="0"/>
          <w:numId w:val="6"/>
        </w:numPr>
        <w:pBdr>
          <w:top w:val="nil"/>
          <w:left w:val="nil"/>
          <w:bottom w:val="nil"/>
          <w:right w:val="nil"/>
          <w:between w:val="nil"/>
        </w:pBdr>
        <w:spacing w:after="0" w:line="240" w:lineRule="auto"/>
        <w:ind w:leftChars="0" w:firstLineChars="0"/>
        <w:rPr>
          <w:rFonts w:asciiTheme="minorHAnsi" w:eastAsia="Cambria" w:hAnsiTheme="minorHAnsi" w:cs="Cambria"/>
          <w:color w:val="000000"/>
        </w:rPr>
      </w:pPr>
      <w:r w:rsidRPr="00057F76">
        <w:rPr>
          <w:rFonts w:asciiTheme="minorHAnsi" w:eastAsia="Cambria" w:hAnsiTheme="minorHAnsi" w:cs="Cambria"/>
          <w:b/>
          <w:color w:val="000000"/>
        </w:rPr>
        <w:t>Referensi</w:t>
      </w:r>
    </w:p>
    <w:p w14:paraId="2035228D" w14:textId="77777777" w:rsidR="00057F76" w:rsidRDefault="00057F76" w:rsidP="00837986">
      <w:pPr>
        <w:pBdr>
          <w:top w:val="nil"/>
          <w:left w:val="nil"/>
          <w:bottom w:val="nil"/>
          <w:right w:val="nil"/>
          <w:between w:val="nil"/>
        </w:pBdr>
        <w:spacing w:after="0" w:line="240" w:lineRule="auto"/>
        <w:ind w:leftChars="0" w:left="720" w:firstLineChars="0" w:hanging="720"/>
        <w:jc w:val="both"/>
        <w:rPr>
          <w:rFonts w:asciiTheme="minorHAnsi" w:eastAsia="Cambria" w:hAnsiTheme="minorHAnsi" w:cs="Cambria"/>
          <w:color w:val="000000"/>
        </w:rPr>
      </w:pPr>
    </w:p>
    <w:p w14:paraId="6FCCBE5A"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gramStart"/>
      <w:r w:rsidRPr="00837986">
        <w:rPr>
          <w:rFonts w:asciiTheme="minorHAnsi" w:eastAsia="Cambria" w:hAnsiTheme="minorHAnsi" w:cs="Cambria"/>
          <w:color w:val="000000"/>
        </w:rPr>
        <w:t>Afifah, S. (2019).</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 xml:space="preserve">Pengaruh kejenuhan belajar dan interaksi sosial terhadap konsentrasi belajar siswa dengan sistem pesantren modern di </w:t>
      </w:r>
      <w:proofErr w:type="spellStart"/>
      <w:r w:rsidRPr="00837986">
        <w:rPr>
          <w:rFonts w:asciiTheme="minorHAnsi" w:eastAsia="Cambria" w:hAnsiTheme="minorHAnsi" w:cs="Cambria"/>
          <w:color w:val="000000"/>
        </w:rPr>
        <w:t>Samarinda</w:t>
      </w:r>
      <w:proofErr w:type="spellEnd"/>
      <w:r w:rsidRPr="00837986">
        <w:rPr>
          <w:rFonts w:asciiTheme="minorHAnsi" w:eastAsia="Cambria" w:hAnsiTheme="minorHAnsi" w:cs="Cambria"/>
          <w:color w:val="000000"/>
        </w:rPr>
        <w:t>.</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*Psiko Borneo, 7*(4).</w:t>
      </w:r>
      <w:proofErr w:type="gramEnd"/>
    </w:p>
    <w:p w14:paraId="1CAF6381"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Agustini</w:t>
      </w:r>
      <w:proofErr w:type="spellEnd"/>
      <w:r w:rsidRPr="00837986">
        <w:rPr>
          <w:rFonts w:asciiTheme="minorHAnsi" w:eastAsia="Cambria" w:hAnsiTheme="minorHAnsi" w:cs="Cambria"/>
          <w:color w:val="000000"/>
        </w:rPr>
        <w:t>, F. (2019).</w:t>
      </w:r>
      <w:proofErr w:type="gramEnd"/>
      <w:r w:rsidRPr="00837986">
        <w:rPr>
          <w:rFonts w:asciiTheme="minorHAnsi" w:eastAsia="Cambria" w:hAnsiTheme="minorHAnsi" w:cs="Cambria"/>
          <w:color w:val="000000"/>
        </w:rPr>
        <w:t xml:space="preserve"> *Strategi manajemen sumber daya manusia.* Medan: UISU Press.</w:t>
      </w:r>
    </w:p>
    <w:p w14:paraId="0F89196B"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r w:rsidRPr="00837986">
        <w:rPr>
          <w:rFonts w:asciiTheme="minorHAnsi" w:eastAsia="Cambria" w:hAnsiTheme="minorHAnsi" w:cs="Cambria"/>
          <w:color w:val="000000"/>
        </w:rPr>
        <w:t>Ahyar</w:t>
      </w:r>
      <w:proofErr w:type="spellEnd"/>
      <w:r w:rsidRPr="00837986">
        <w:rPr>
          <w:rFonts w:asciiTheme="minorHAnsi" w:eastAsia="Cambria" w:hAnsiTheme="minorHAnsi" w:cs="Cambria"/>
          <w:color w:val="000000"/>
        </w:rPr>
        <w:t>, H., et al. (2020). *Metode penelitian kualitatif &amp; kuantitatif.* Yogyakarta: Pustaka Ilmu.</w:t>
      </w:r>
    </w:p>
    <w:p w14:paraId="19A0D146"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Arbianto</w:t>
      </w:r>
      <w:proofErr w:type="spellEnd"/>
      <w:r w:rsidRPr="00837986">
        <w:rPr>
          <w:rFonts w:asciiTheme="minorHAnsi" w:eastAsia="Cambria" w:hAnsiTheme="minorHAnsi" w:cs="Cambria"/>
          <w:color w:val="000000"/>
        </w:rPr>
        <w:t>, &amp; Zakaria, D. (2022).</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Pengaruh rasio keuangan terhadap financial distress (Perusahaan transportasi yang terdaftar di Bursa Efek Indonesia periode 2019-2021).</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*Jurnal Ilmiah Akuntansi dan Keuangan, 4*(9).</w:t>
      </w:r>
      <w:proofErr w:type="gramEnd"/>
    </w:p>
    <w:p w14:paraId="49893522"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gramStart"/>
      <w:r w:rsidRPr="00837986">
        <w:rPr>
          <w:rFonts w:asciiTheme="minorHAnsi" w:eastAsia="Cambria" w:hAnsiTheme="minorHAnsi" w:cs="Cambria"/>
          <w:color w:val="000000"/>
        </w:rPr>
        <w:t>Arif, M., Maulana, T., &amp; Taufik, M. (2020).</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Pengaruh disiplin kerja dan kemampuan kerja terhadap prestasi kerja karyawan.</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*Jurnal Humaniora, 4*(1).</w:t>
      </w:r>
      <w:proofErr w:type="gramEnd"/>
    </w:p>
    <w:p w14:paraId="2FC836DD"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gramStart"/>
      <w:r w:rsidRPr="00837986">
        <w:rPr>
          <w:rFonts w:asciiTheme="minorHAnsi" w:eastAsia="Cambria" w:hAnsiTheme="minorHAnsi" w:cs="Cambria"/>
          <w:color w:val="000000"/>
        </w:rPr>
        <w:t>Arif, M., Maulana, T., &amp; Taufik, M. (2020).</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Pengaruh disiplin kerja dan kemampuan kerja terhadap prestasi kerja karyawan.</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*Jurnal Humaniora, 4*(1).</w:t>
      </w:r>
      <w:proofErr w:type="gramEnd"/>
    </w:p>
    <w:p w14:paraId="2EED8A23"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Arikunto</w:t>
      </w:r>
      <w:proofErr w:type="spellEnd"/>
      <w:r w:rsidRPr="00837986">
        <w:rPr>
          <w:rFonts w:asciiTheme="minorHAnsi" w:eastAsia="Cambria" w:hAnsiTheme="minorHAnsi" w:cs="Cambria"/>
          <w:color w:val="000000"/>
        </w:rPr>
        <w:t>, S. (2019).</w:t>
      </w:r>
      <w:proofErr w:type="gramEnd"/>
      <w:r w:rsidRPr="00837986">
        <w:rPr>
          <w:rFonts w:asciiTheme="minorHAnsi" w:eastAsia="Cambria" w:hAnsiTheme="minorHAnsi" w:cs="Cambria"/>
          <w:color w:val="000000"/>
        </w:rPr>
        <w:t xml:space="preserve"> *Prosedur penelitian.* Jakarta: </w:t>
      </w:r>
      <w:proofErr w:type="spellStart"/>
      <w:r w:rsidRPr="00837986">
        <w:rPr>
          <w:rFonts w:asciiTheme="minorHAnsi" w:eastAsia="Cambria" w:hAnsiTheme="minorHAnsi" w:cs="Cambria"/>
          <w:color w:val="000000"/>
        </w:rPr>
        <w:t>Rineka</w:t>
      </w:r>
      <w:proofErr w:type="spellEnd"/>
      <w:r w:rsidRPr="00837986">
        <w:rPr>
          <w:rFonts w:asciiTheme="minorHAnsi" w:eastAsia="Cambria" w:hAnsiTheme="minorHAnsi" w:cs="Cambria"/>
          <w:color w:val="000000"/>
        </w:rPr>
        <w:t xml:space="preserve"> Cipta.</w:t>
      </w:r>
    </w:p>
    <w:p w14:paraId="69D92FFD"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Arviana</w:t>
      </w:r>
      <w:proofErr w:type="spellEnd"/>
      <w:r w:rsidRPr="00837986">
        <w:rPr>
          <w:rFonts w:asciiTheme="minorHAnsi" w:eastAsia="Cambria" w:hAnsiTheme="minorHAnsi" w:cs="Cambria"/>
          <w:color w:val="000000"/>
        </w:rPr>
        <w:t>, et al. (2019).</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Dampak disiplin kerja dan kemampuan kerja terhadap prestasi kerja karyawan.</w:t>
      </w:r>
      <w:proofErr w:type="gramEnd"/>
      <w:r w:rsidRPr="00837986">
        <w:rPr>
          <w:rFonts w:asciiTheme="minorHAnsi" w:eastAsia="Cambria" w:hAnsiTheme="minorHAnsi" w:cs="Cambria"/>
          <w:color w:val="000000"/>
        </w:rPr>
        <w:t xml:space="preserve"> *Jurnal Signaling, 8*(2).</w:t>
      </w:r>
    </w:p>
    <w:p w14:paraId="4C12DD7E"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gramStart"/>
      <w:r w:rsidRPr="00837986">
        <w:rPr>
          <w:rFonts w:asciiTheme="minorHAnsi" w:eastAsia="Cambria" w:hAnsiTheme="minorHAnsi" w:cs="Cambria"/>
          <w:color w:val="000000"/>
        </w:rPr>
        <w:t>Badriyah, M. (2019).</w:t>
      </w:r>
      <w:proofErr w:type="gramEnd"/>
      <w:r w:rsidRPr="00837986">
        <w:rPr>
          <w:rFonts w:asciiTheme="minorHAnsi" w:eastAsia="Cambria" w:hAnsiTheme="minorHAnsi" w:cs="Cambria"/>
          <w:color w:val="000000"/>
        </w:rPr>
        <w:t xml:space="preserve"> *Manajemen sumber daya manusia.* Bandung: Pustaka Setia.</w:t>
      </w:r>
    </w:p>
    <w:p w14:paraId="0AC809C9"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r w:rsidRPr="00837986">
        <w:rPr>
          <w:rFonts w:asciiTheme="minorHAnsi" w:eastAsia="Cambria" w:hAnsiTheme="minorHAnsi" w:cs="Cambria"/>
          <w:color w:val="000000"/>
        </w:rPr>
        <w:t>Creswell, J. W. (2019). *Research design pendekatan metode kualitatif, kuantitatif, dan campuran.* Yogyakarta: Pustaka Pelajar.</w:t>
      </w:r>
    </w:p>
    <w:p w14:paraId="372C23C9"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gramStart"/>
      <w:r w:rsidRPr="00837986">
        <w:rPr>
          <w:rFonts w:asciiTheme="minorHAnsi" w:eastAsia="Cambria" w:hAnsiTheme="minorHAnsi" w:cs="Cambria"/>
          <w:color w:val="000000"/>
        </w:rPr>
        <w:t>Denis, et al. (2019).</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Pelatihan, disiplin kerja, dan kualitas kerja terhadap prestasi kerja pada PT. PLN (Persero) Area Manado.</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*Jurnal Riset Ekonomi, Manajemen Bisnis dan Akuntansi, 2*(2).</w:t>
      </w:r>
      <w:proofErr w:type="gramEnd"/>
    </w:p>
    <w:p w14:paraId="33659F9A"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lastRenderedPageBreak/>
        <w:t>Fachri</w:t>
      </w:r>
      <w:proofErr w:type="spellEnd"/>
      <w:r w:rsidRPr="00837986">
        <w:rPr>
          <w:rFonts w:asciiTheme="minorHAnsi" w:eastAsia="Cambria" w:hAnsiTheme="minorHAnsi" w:cs="Cambria"/>
          <w:color w:val="000000"/>
        </w:rPr>
        <w:t xml:space="preserve">, B., &amp; </w:t>
      </w:r>
      <w:proofErr w:type="spellStart"/>
      <w:r w:rsidRPr="00837986">
        <w:rPr>
          <w:rFonts w:asciiTheme="minorHAnsi" w:eastAsia="Cambria" w:hAnsiTheme="minorHAnsi" w:cs="Cambria"/>
          <w:color w:val="000000"/>
        </w:rPr>
        <w:t>Surbakti</w:t>
      </w:r>
      <w:proofErr w:type="spellEnd"/>
      <w:r w:rsidRPr="00837986">
        <w:rPr>
          <w:rFonts w:asciiTheme="minorHAnsi" w:eastAsia="Cambria" w:hAnsiTheme="minorHAnsi" w:cs="Cambria"/>
          <w:color w:val="000000"/>
        </w:rPr>
        <w:t>, R. W. (2021).</w:t>
      </w:r>
      <w:proofErr w:type="gramEnd"/>
      <w:r w:rsidRPr="00837986">
        <w:rPr>
          <w:rFonts w:asciiTheme="minorHAnsi" w:eastAsia="Cambria" w:hAnsiTheme="minorHAnsi" w:cs="Cambria"/>
          <w:color w:val="000000"/>
        </w:rPr>
        <w:t xml:space="preserve"> Perancangan sistem dan desain undangan digital menggunakan metode waterfall berbasis website (Studi kasus: </w:t>
      </w:r>
      <w:proofErr w:type="spellStart"/>
      <w:r w:rsidRPr="00837986">
        <w:rPr>
          <w:rFonts w:asciiTheme="minorHAnsi" w:eastAsia="Cambria" w:hAnsiTheme="minorHAnsi" w:cs="Cambria"/>
          <w:color w:val="000000"/>
        </w:rPr>
        <w:t>Asco</w:t>
      </w:r>
      <w:proofErr w:type="spellEnd"/>
      <w:r w:rsidRPr="00837986">
        <w:rPr>
          <w:rFonts w:asciiTheme="minorHAnsi" w:eastAsia="Cambria" w:hAnsiTheme="minorHAnsi" w:cs="Cambria"/>
          <w:color w:val="000000"/>
        </w:rPr>
        <w:t xml:space="preserve"> Jaya). *Journal of Science and Social Research, 4*(3).</w:t>
      </w:r>
    </w:p>
    <w:p w14:paraId="5CA898A8"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Fairus</w:t>
      </w:r>
      <w:proofErr w:type="spellEnd"/>
      <w:r w:rsidRPr="00837986">
        <w:rPr>
          <w:rFonts w:asciiTheme="minorHAnsi" w:eastAsia="Cambria" w:hAnsiTheme="minorHAnsi" w:cs="Cambria"/>
          <w:color w:val="000000"/>
        </w:rPr>
        <w:t>, F. (2020).</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Analisis pengendalian internal atas sistem dan prosedur penggajian dalam usaha mendukung efisiensi biaya tenaga kerja pada PT Pancaran Samudera Transport, Jakarta [Skripsi].</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Sekolah Tinggi Ilmu Ekonomi Indonesia Jakarta.</w:t>
      </w:r>
      <w:proofErr w:type="gramEnd"/>
    </w:p>
    <w:p w14:paraId="4AF54A55"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r w:rsidRPr="00837986">
        <w:rPr>
          <w:rFonts w:asciiTheme="minorHAnsi" w:eastAsia="Cambria" w:hAnsiTheme="minorHAnsi" w:cs="Cambria"/>
          <w:color w:val="000000"/>
        </w:rPr>
        <w:t xml:space="preserve">Fasiha, S. Z. (2021). </w:t>
      </w:r>
      <w:proofErr w:type="gramStart"/>
      <w:r w:rsidRPr="00837986">
        <w:rPr>
          <w:rFonts w:asciiTheme="minorHAnsi" w:eastAsia="Cambria" w:hAnsiTheme="minorHAnsi" w:cs="Cambria"/>
          <w:color w:val="000000"/>
        </w:rPr>
        <w:t>Pengaruh pelatihan dan etos kerja terhadap disiplin kerja serta dampaknya terhadap prestasi kerja pegawai badan pengelolaan pajak daerah Kota Palembang [Tesis].</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 xml:space="preserve">Universitas </w:t>
      </w:r>
      <w:proofErr w:type="spellStart"/>
      <w:r w:rsidRPr="00837986">
        <w:rPr>
          <w:rFonts w:asciiTheme="minorHAnsi" w:eastAsia="Cambria" w:hAnsiTheme="minorHAnsi" w:cs="Cambria"/>
          <w:color w:val="000000"/>
        </w:rPr>
        <w:t>Tridinanti</w:t>
      </w:r>
      <w:proofErr w:type="spellEnd"/>
      <w:r w:rsidRPr="00837986">
        <w:rPr>
          <w:rFonts w:asciiTheme="minorHAnsi" w:eastAsia="Cambria" w:hAnsiTheme="minorHAnsi" w:cs="Cambria"/>
          <w:color w:val="000000"/>
        </w:rPr>
        <w:t xml:space="preserve"> Palembang.</w:t>
      </w:r>
      <w:proofErr w:type="gramEnd"/>
    </w:p>
    <w:p w14:paraId="3F318EE6"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Gea</w:t>
      </w:r>
      <w:proofErr w:type="spellEnd"/>
      <w:r w:rsidRPr="00837986">
        <w:rPr>
          <w:rFonts w:asciiTheme="minorHAnsi" w:eastAsia="Cambria" w:hAnsiTheme="minorHAnsi" w:cs="Cambria"/>
          <w:color w:val="000000"/>
        </w:rPr>
        <w:t xml:space="preserve">, R. P., </w:t>
      </w:r>
      <w:proofErr w:type="spell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xml:space="preserve">, A. B., Hulu, F., &amp; </w:t>
      </w:r>
      <w:proofErr w:type="spellStart"/>
      <w:r w:rsidRPr="00837986">
        <w:rPr>
          <w:rFonts w:asciiTheme="minorHAnsi" w:eastAsia="Cambria" w:hAnsiTheme="minorHAnsi" w:cs="Cambria"/>
          <w:color w:val="000000"/>
        </w:rPr>
        <w:t>Waruwu</w:t>
      </w:r>
      <w:proofErr w:type="spellEnd"/>
      <w:r w:rsidRPr="00837986">
        <w:rPr>
          <w:rFonts w:asciiTheme="minorHAnsi" w:eastAsia="Cambria" w:hAnsiTheme="minorHAnsi" w:cs="Cambria"/>
          <w:color w:val="000000"/>
        </w:rPr>
        <w:t>, S. (2023).</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ANALISIS URGENSI SISTEM MANAJEMEN TALENTA GURU DI UPTD SD NEGERI 074056 DAHANA HUMENE KECAMATAN GUNUNGSITOLI IDANOI KOTA GUNUNGSITOLI.</w:t>
      </w:r>
      <w:proofErr w:type="gramEnd"/>
      <w:r w:rsidRPr="00837986">
        <w:rPr>
          <w:rFonts w:asciiTheme="minorHAnsi" w:eastAsia="Cambria" w:hAnsiTheme="minorHAnsi" w:cs="Cambria"/>
          <w:color w:val="000000"/>
        </w:rPr>
        <w:t xml:space="preserve"> JMBI UNSRAT (Jurnal Ilmiah Manajemen Bisnis dan Inovasi Universitas Sam </w:t>
      </w:r>
      <w:proofErr w:type="spellStart"/>
      <w:r w:rsidRPr="00837986">
        <w:rPr>
          <w:rFonts w:asciiTheme="minorHAnsi" w:eastAsia="Cambria" w:hAnsiTheme="minorHAnsi" w:cs="Cambria"/>
          <w:color w:val="000000"/>
        </w:rPr>
        <w:t>Ratulangi</w:t>
      </w:r>
      <w:proofErr w:type="spellEnd"/>
      <w:r w:rsidRPr="00837986">
        <w:rPr>
          <w:rFonts w:asciiTheme="minorHAnsi" w:eastAsia="Cambria" w:hAnsiTheme="minorHAnsi" w:cs="Cambria"/>
          <w:color w:val="000000"/>
        </w:rPr>
        <w:t>)</w:t>
      </w:r>
      <w:proofErr w:type="gramStart"/>
      <w:r w:rsidRPr="00837986">
        <w:rPr>
          <w:rFonts w:asciiTheme="minorHAnsi" w:eastAsia="Cambria" w:hAnsiTheme="minorHAnsi" w:cs="Cambria"/>
          <w:color w:val="000000"/>
        </w:rPr>
        <w:t>.,</w:t>
      </w:r>
      <w:proofErr w:type="gramEnd"/>
      <w:r w:rsidRPr="00837986">
        <w:rPr>
          <w:rFonts w:asciiTheme="minorHAnsi" w:eastAsia="Cambria" w:hAnsiTheme="minorHAnsi" w:cs="Cambria"/>
          <w:color w:val="000000"/>
        </w:rPr>
        <w:t xml:space="preserve"> 10(3), 2183-2193.</w:t>
      </w:r>
    </w:p>
    <w:p w14:paraId="6B43D63C"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r w:rsidRPr="00837986">
        <w:rPr>
          <w:rFonts w:asciiTheme="minorHAnsi" w:eastAsia="Cambria" w:hAnsiTheme="minorHAnsi" w:cs="Cambria"/>
          <w:color w:val="000000"/>
        </w:rPr>
        <w:t>Gea</w:t>
      </w:r>
      <w:proofErr w:type="spellEnd"/>
      <w:r w:rsidRPr="00837986">
        <w:rPr>
          <w:rFonts w:asciiTheme="minorHAnsi" w:eastAsia="Cambria" w:hAnsiTheme="minorHAnsi" w:cs="Cambria"/>
          <w:color w:val="000000"/>
        </w:rPr>
        <w:t xml:space="preserve">, R., </w:t>
      </w:r>
      <w:proofErr w:type="spell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xml:space="preserve">, A. B., </w:t>
      </w:r>
      <w:proofErr w:type="spellStart"/>
      <w:r w:rsidRPr="00837986">
        <w:rPr>
          <w:rFonts w:asciiTheme="minorHAnsi" w:eastAsia="Cambria" w:hAnsiTheme="minorHAnsi" w:cs="Cambria"/>
          <w:color w:val="000000"/>
        </w:rPr>
        <w:t>Mendrofa</w:t>
      </w:r>
      <w:proofErr w:type="spellEnd"/>
      <w:r w:rsidRPr="00837986">
        <w:rPr>
          <w:rFonts w:asciiTheme="minorHAnsi" w:eastAsia="Cambria" w:hAnsiTheme="minorHAnsi" w:cs="Cambria"/>
          <w:color w:val="000000"/>
        </w:rPr>
        <w:t xml:space="preserve">, Y., &amp; </w:t>
      </w:r>
      <w:proofErr w:type="spellStart"/>
      <w:r w:rsidRPr="00837986">
        <w:rPr>
          <w:rFonts w:asciiTheme="minorHAnsi" w:eastAsia="Cambria" w:hAnsiTheme="minorHAnsi" w:cs="Cambria"/>
          <w:color w:val="000000"/>
        </w:rPr>
        <w:t>Waruwu</w:t>
      </w:r>
      <w:proofErr w:type="spellEnd"/>
      <w:r w:rsidRPr="00837986">
        <w:rPr>
          <w:rFonts w:asciiTheme="minorHAnsi" w:eastAsia="Cambria" w:hAnsiTheme="minorHAnsi" w:cs="Cambria"/>
          <w:color w:val="000000"/>
        </w:rPr>
        <w:t xml:space="preserve">, S. (2023). </w:t>
      </w:r>
      <w:proofErr w:type="gramStart"/>
      <w:r w:rsidRPr="00837986">
        <w:rPr>
          <w:rFonts w:asciiTheme="minorHAnsi" w:eastAsia="Cambria" w:hAnsiTheme="minorHAnsi" w:cs="Cambria"/>
          <w:color w:val="000000"/>
        </w:rPr>
        <w:t>PERAN KEPALA DESA DALAM MENGELOLA KERJASAMA KELEMBAGAAN DI PEMERINTAHAN DESA TETEHOSI I KOTA GUNUNGSITOLI.</w:t>
      </w:r>
      <w:proofErr w:type="gramEnd"/>
      <w:r w:rsidRPr="00837986">
        <w:rPr>
          <w:rFonts w:asciiTheme="minorHAnsi" w:eastAsia="Cambria" w:hAnsiTheme="minorHAnsi" w:cs="Cambria"/>
          <w:color w:val="000000"/>
        </w:rPr>
        <w:t xml:space="preserve"> JMBI UNSRAT (Jurnal Ilmiah Manajemen Bisnis dan Inovasi Universitas Sam </w:t>
      </w:r>
      <w:proofErr w:type="spellStart"/>
      <w:r w:rsidRPr="00837986">
        <w:rPr>
          <w:rFonts w:asciiTheme="minorHAnsi" w:eastAsia="Cambria" w:hAnsiTheme="minorHAnsi" w:cs="Cambria"/>
          <w:color w:val="000000"/>
        </w:rPr>
        <w:t>Ratulangi</w:t>
      </w:r>
      <w:proofErr w:type="spellEnd"/>
      <w:r w:rsidRPr="00837986">
        <w:rPr>
          <w:rFonts w:asciiTheme="minorHAnsi" w:eastAsia="Cambria" w:hAnsiTheme="minorHAnsi" w:cs="Cambria"/>
          <w:color w:val="000000"/>
        </w:rPr>
        <w:t>)</w:t>
      </w:r>
      <w:proofErr w:type="gramStart"/>
      <w:r w:rsidRPr="00837986">
        <w:rPr>
          <w:rFonts w:asciiTheme="minorHAnsi" w:eastAsia="Cambria" w:hAnsiTheme="minorHAnsi" w:cs="Cambria"/>
          <w:color w:val="000000"/>
        </w:rPr>
        <w:t>.,</w:t>
      </w:r>
      <w:proofErr w:type="gramEnd"/>
      <w:r w:rsidRPr="00837986">
        <w:rPr>
          <w:rFonts w:asciiTheme="minorHAnsi" w:eastAsia="Cambria" w:hAnsiTheme="minorHAnsi" w:cs="Cambria"/>
          <w:color w:val="000000"/>
        </w:rPr>
        <w:t xml:space="preserve"> 10(3), 2307-2321.</w:t>
      </w:r>
    </w:p>
    <w:p w14:paraId="247E9CFB"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r w:rsidRPr="00837986">
        <w:rPr>
          <w:rFonts w:asciiTheme="minorHAnsi" w:eastAsia="Cambria" w:hAnsiTheme="minorHAnsi" w:cs="Cambria"/>
          <w:color w:val="000000"/>
        </w:rPr>
        <w:t>Gea</w:t>
      </w:r>
      <w:proofErr w:type="spellEnd"/>
      <w:r w:rsidRPr="00837986">
        <w:rPr>
          <w:rFonts w:asciiTheme="minorHAnsi" w:eastAsia="Cambria" w:hAnsiTheme="minorHAnsi" w:cs="Cambria"/>
          <w:color w:val="000000"/>
        </w:rPr>
        <w:t xml:space="preserve">, S. M. F., </w:t>
      </w:r>
      <w:proofErr w:type="spellStart"/>
      <w:r w:rsidRPr="00837986">
        <w:rPr>
          <w:rFonts w:asciiTheme="minorHAnsi" w:eastAsia="Cambria" w:hAnsiTheme="minorHAnsi" w:cs="Cambria"/>
          <w:color w:val="000000"/>
        </w:rPr>
        <w:t>Harefa</w:t>
      </w:r>
      <w:proofErr w:type="spellEnd"/>
      <w:r w:rsidRPr="00837986">
        <w:rPr>
          <w:rFonts w:asciiTheme="minorHAnsi" w:eastAsia="Cambria" w:hAnsiTheme="minorHAnsi" w:cs="Cambria"/>
          <w:color w:val="000000"/>
        </w:rPr>
        <w:t xml:space="preserve">, P., Lase, H., &amp; </w:t>
      </w:r>
      <w:proofErr w:type="spell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xml:space="preserve">, A. B. (2023). Pengaruh Sikap </w:t>
      </w:r>
      <w:proofErr w:type="gramStart"/>
      <w:r w:rsidRPr="00837986">
        <w:rPr>
          <w:rFonts w:asciiTheme="minorHAnsi" w:eastAsia="Cambria" w:hAnsiTheme="minorHAnsi" w:cs="Cambria"/>
          <w:color w:val="000000"/>
        </w:rPr>
        <w:t>an</w:t>
      </w:r>
      <w:proofErr w:type="gramEnd"/>
      <w:r w:rsidRPr="00837986">
        <w:rPr>
          <w:rFonts w:asciiTheme="minorHAnsi" w:eastAsia="Cambria" w:hAnsiTheme="minorHAnsi" w:cs="Cambria"/>
          <w:color w:val="000000"/>
        </w:rPr>
        <w:t xml:space="preserve"> Budaya Organisasi Terhadap Pelayanan Publik Pada Dinas Perikanan Kota </w:t>
      </w:r>
      <w:proofErr w:type="spellStart"/>
      <w:r w:rsidRPr="00837986">
        <w:rPr>
          <w:rFonts w:asciiTheme="minorHAnsi" w:eastAsia="Cambria" w:hAnsiTheme="minorHAnsi" w:cs="Cambria"/>
          <w:color w:val="000000"/>
        </w:rPr>
        <w:t>Gunungsioli</w:t>
      </w:r>
      <w:proofErr w:type="spellEnd"/>
      <w:r w:rsidRPr="00837986">
        <w:rPr>
          <w:rFonts w:asciiTheme="minorHAnsi" w:eastAsia="Cambria" w:hAnsiTheme="minorHAnsi" w:cs="Cambria"/>
          <w:color w:val="000000"/>
        </w:rPr>
        <w:t xml:space="preserve">. Innovative: Journal </w:t>
      </w:r>
      <w:proofErr w:type="gramStart"/>
      <w:r w:rsidRPr="00837986">
        <w:rPr>
          <w:rFonts w:asciiTheme="minorHAnsi" w:eastAsia="Cambria" w:hAnsiTheme="minorHAnsi" w:cs="Cambria"/>
          <w:color w:val="000000"/>
        </w:rPr>
        <w:t>Of</w:t>
      </w:r>
      <w:proofErr w:type="gramEnd"/>
      <w:r w:rsidRPr="00837986">
        <w:rPr>
          <w:rFonts w:asciiTheme="minorHAnsi" w:eastAsia="Cambria" w:hAnsiTheme="minorHAnsi" w:cs="Cambria"/>
          <w:color w:val="000000"/>
        </w:rPr>
        <w:t xml:space="preserve"> Social Science Research, 3(6), 1208-1223.</w:t>
      </w:r>
    </w:p>
    <w:p w14:paraId="2859134A"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gramStart"/>
      <w:r w:rsidRPr="00837986">
        <w:rPr>
          <w:rFonts w:asciiTheme="minorHAnsi" w:eastAsia="Cambria" w:hAnsiTheme="minorHAnsi" w:cs="Cambria"/>
          <w:color w:val="000000"/>
        </w:rPr>
        <w:t xml:space="preserve">Hakim, L., &amp; </w:t>
      </w:r>
      <w:proofErr w:type="spellStart"/>
      <w:r w:rsidRPr="00837986">
        <w:rPr>
          <w:rFonts w:asciiTheme="minorHAnsi" w:eastAsia="Cambria" w:hAnsiTheme="minorHAnsi" w:cs="Cambria"/>
          <w:color w:val="000000"/>
        </w:rPr>
        <w:t>Mardianto</w:t>
      </w:r>
      <w:proofErr w:type="spellEnd"/>
      <w:r w:rsidRPr="00837986">
        <w:rPr>
          <w:rFonts w:asciiTheme="minorHAnsi" w:eastAsia="Cambria" w:hAnsiTheme="minorHAnsi" w:cs="Cambria"/>
          <w:color w:val="000000"/>
        </w:rPr>
        <w:t>, T. (2019).</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Pengaruh pendidikan terhadap prestasi kerja pegawai aparat desa di Kantor Pemerintahan Desa Kencong Wilayah Kecamatan Kencong Kabupaten Jember.</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*Jurnal Penelitian Ilmu-Ilmu Sosial, 20*(1).</w:t>
      </w:r>
      <w:proofErr w:type="gramEnd"/>
    </w:p>
    <w:p w14:paraId="7C45CA02"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r w:rsidRPr="00837986">
        <w:rPr>
          <w:rFonts w:asciiTheme="minorHAnsi" w:eastAsia="Cambria" w:hAnsiTheme="minorHAnsi" w:cs="Cambria"/>
          <w:color w:val="000000"/>
        </w:rPr>
        <w:t>Halawa</w:t>
      </w:r>
      <w:proofErr w:type="spellEnd"/>
      <w:r w:rsidRPr="00837986">
        <w:rPr>
          <w:rFonts w:asciiTheme="minorHAnsi" w:eastAsia="Cambria" w:hAnsiTheme="minorHAnsi" w:cs="Cambria"/>
          <w:color w:val="000000"/>
        </w:rPr>
        <w:t xml:space="preserve">, P. A., </w:t>
      </w:r>
      <w:proofErr w:type="spell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xml:space="preserve">, A. B., Lase, H., &amp; </w:t>
      </w:r>
      <w:proofErr w:type="spellStart"/>
      <w:r w:rsidRPr="00837986">
        <w:rPr>
          <w:rFonts w:asciiTheme="minorHAnsi" w:eastAsia="Cambria" w:hAnsiTheme="minorHAnsi" w:cs="Cambria"/>
          <w:color w:val="000000"/>
        </w:rPr>
        <w:t>Mendrofa</w:t>
      </w:r>
      <w:proofErr w:type="spellEnd"/>
      <w:r w:rsidRPr="00837986">
        <w:rPr>
          <w:rFonts w:asciiTheme="minorHAnsi" w:eastAsia="Cambria" w:hAnsiTheme="minorHAnsi" w:cs="Cambria"/>
          <w:color w:val="000000"/>
        </w:rPr>
        <w:t xml:space="preserve">, Y. (2023). PERAN MASYARAKAT DALAM PERENCANAAN SUMBER DAYA MANUSIA DI PEMERINTAHAN DESA DAHANA TABALOHO KOTA GUNUNGSITOLI. JMBI UNSRAT (Jurnal Ilmiah Manajemen Bisnis dan Inovasi Universitas Sam </w:t>
      </w:r>
      <w:proofErr w:type="spellStart"/>
      <w:r w:rsidRPr="00837986">
        <w:rPr>
          <w:rFonts w:asciiTheme="minorHAnsi" w:eastAsia="Cambria" w:hAnsiTheme="minorHAnsi" w:cs="Cambria"/>
          <w:color w:val="000000"/>
        </w:rPr>
        <w:t>Ratulangi</w:t>
      </w:r>
      <w:proofErr w:type="spellEnd"/>
      <w:r w:rsidRPr="00837986">
        <w:rPr>
          <w:rFonts w:asciiTheme="minorHAnsi" w:eastAsia="Cambria" w:hAnsiTheme="minorHAnsi" w:cs="Cambria"/>
          <w:color w:val="000000"/>
        </w:rPr>
        <w:t>)</w:t>
      </w:r>
      <w:proofErr w:type="gramStart"/>
      <w:r w:rsidRPr="00837986">
        <w:rPr>
          <w:rFonts w:asciiTheme="minorHAnsi" w:eastAsia="Cambria" w:hAnsiTheme="minorHAnsi" w:cs="Cambria"/>
          <w:color w:val="000000"/>
        </w:rPr>
        <w:t>.,</w:t>
      </w:r>
      <w:proofErr w:type="gramEnd"/>
      <w:r w:rsidRPr="00837986">
        <w:rPr>
          <w:rFonts w:asciiTheme="minorHAnsi" w:eastAsia="Cambria" w:hAnsiTheme="minorHAnsi" w:cs="Cambria"/>
          <w:color w:val="000000"/>
        </w:rPr>
        <w:t xml:space="preserve"> 10(3), 2119-2132.</w:t>
      </w:r>
    </w:p>
    <w:p w14:paraId="1C639D8C"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Halawa</w:t>
      </w:r>
      <w:proofErr w:type="spellEnd"/>
      <w:r w:rsidRPr="00837986">
        <w:rPr>
          <w:rFonts w:asciiTheme="minorHAnsi" w:eastAsia="Cambria" w:hAnsiTheme="minorHAnsi" w:cs="Cambria"/>
          <w:color w:val="000000"/>
        </w:rPr>
        <w:t xml:space="preserve">, S., &amp; </w:t>
      </w:r>
      <w:proofErr w:type="spell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A. B. (2023).</w:t>
      </w:r>
      <w:proofErr w:type="gramEnd"/>
      <w:r w:rsidRPr="00837986">
        <w:rPr>
          <w:rFonts w:asciiTheme="minorHAnsi" w:eastAsia="Cambria" w:hAnsiTheme="minorHAnsi" w:cs="Cambria"/>
          <w:color w:val="000000"/>
        </w:rPr>
        <w:t xml:space="preserve"> Analisis Pengoptimalan Kepemimpinan Partisipatif Untuk Meningkatkan Kualitas Pelayanan Pajak Pada Kantor Pelayanan, Penyuluhan Dan Konsultasi Perpajakan (Kp2kp) </w:t>
      </w:r>
      <w:proofErr w:type="spellStart"/>
      <w:r w:rsidRPr="00837986">
        <w:rPr>
          <w:rFonts w:asciiTheme="minorHAnsi" w:eastAsia="Cambria" w:hAnsiTheme="minorHAnsi" w:cs="Cambria"/>
          <w:color w:val="000000"/>
        </w:rPr>
        <w:t>Gunungsitoli</w:t>
      </w:r>
      <w:proofErr w:type="spellEnd"/>
      <w:r w:rsidRPr="00837986">
        <w:rPr>
          <w:rFonts w:asciiTheme="minorHAnsi" w:eastAsia="Cambria" w:hAnsiTheme="minorHAnsi" w:cs="Cambria"/>
          <w:color w:val="000000"/>
        </w:rPr>
        <w:t xml:space="preserve">. JMBI UNSRAT (Jurnal Ilmiah Manajemen Bisnis dan Inovasi Universitas Sam </w:t>
      </w:r>
      <w:proofErr w:type="spellStart"/>
      <w:r w:rsidRPr="00837986">
        <w:rPr>
          <w:rFonts w:asciiTheme="minorHAnsi" w:eastAsia="Cambria" w:hAnsiTheme="minorHAnsi" w:cs="Cambria"/>
          <w:color w:val="000000"/>
        </w:rPr>
        <w:t>Ratulangi</w:t>
      </w:r>
      <w:proofErr w:type="spellEnd"/>
      <w:r w:rsidRPr="00837986">
        <w:rPr>
          <w:rFonts w:asciiTheme="minorHAnsi" w:eastAsia="Cambria" w:hAnsiTheme="minorHAnsi" w:cs="Cambria"/>
          <w:color w:val="000000"/>
        </w:rPr>
        <w:t>)</w:t>
      </w:r>
      <w:proofErr w:type="gramStart"/>
      <w:r w:rsidRPr="00837986">
        <w:rPr>
          <w:rFonts w:asciiTheme="minorHAnsi" w:eastAsia="Cambria" w:hAnsiTheme="minorHAnsi" w:cs="Cambria"/>
          <w:color w:val="000000"/>
        </w:rPr>
        <w:t>.,</w:t>
      </w:r>
      <w:proofErr w:type="gramEnd"/>
      <w:r w:rsidRPr="00837986">
        <w:rPr>
          <w:rFonts w:asciiTheme="minorHAnsi" w:eastAsia="Cambria" w:hAnsiTheme="minorHAnsi" w:cs="Cambria"/>
          <w:color w:val="000000"/>
        </w:rPr>
        <w:t xml:space="preserve"> 10(3), 1882-1898.</w:t>
      </w:r>
    </w:p>
    <w:p w14:paraId="349FD036"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Harahap</w:t>
      </w:r>
      <w:proofErr w:type="spellEnd"/>
      <w:r w:rsidRPr="00837986">
        <w:rPr>
          <w:rFonts w:asciiTheme="minorHAnsi" w:eastAsia="Cambria" w:hAnsiTheme="minorHAnsi" w:cs="Cambria"/>
          <w:color w:val="000000"/>
        </w:rPr>
        <w:t>, M. (2020).</w:t>
      </w:r>
      <w:proofErr w:type="gramEnd"/>
      <w:r w:rsidRPr="00837986">
        <w:rPr>
          <w:rFonts w:asciiTheme="minorHAnsi" w:eastAsia="Cambria" w:hAnsiTheme="minorHAnsi" w:cs="Cambria"/>
          <w:color w:val="000000"/>
        </w:rPr>
        <w:t xml:space="preserve"> *Penelitian kualitatif.* Sumatera Utara: </w:t>
      </w:r>
      <w:proofErr w:type="spellStart"/>
      <w:r w:rsidRPr="00837986">
        <w:rPr>
          <w:rFonts w:asciiTheme="minorHAnsi" w:eastAsia="Cambria" w:hAnsiTheme="minorHAnsi" w:cs="Cambria"/>
          <w:color w:val="000000"/>
        </w:rPr>
        <w:t>Wal</w:t>
      </w:r>
      <w:proofErr w:type="spellEnd"/>
      <w:r w:rsidRPr="00837986">
        <w:rPr>
          <w:rFonts w:asciiTheme="minorHAnsi" w:eastAsia="Cambria" w:hAnsiTheme="minorHAnsi" w:cs="Cambria"/>
          <w:color w:val="000000"/>
        </w:rPr>
        <w:t xml:space="preserve"> </w:t>
      </w:r>
      <w:proofErr w:type="spellStart"/>
      <w:r w:rsidRPr="00837986">
        <w:rPr>
          <w:rFonts w:asciiTheme="minorHAnsi" w:eastAsia="Cambria" w:hAnsiTheme="minorHAnsi" w:cs="Cambria"/>
          <w:color w:val="000000"/>
        </w:rPr>
        <w:t>Ashri</w:t>
      </w:r>
      <w:proofErr w:type="spellEnd"/>
      <w:r w:rsidRPr="00837986">
        <w:rPr>
          <w:rFonts w:asciiTheme="minorHAnsi" w:eastAsia="Cambria" w:hAnsiTheme="minorHAnsi" w:cs="Cambria"/>
          <w:color w:val="000000"/>
        </w:rPr>
        <w:t xml:space="preserve"> Publishing.</w:t>
      </w:r>
    </w:p>
    <w:p w14:paraId="720384FA"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Hardani</w:t>
      </w:r>
      <w:proofErr w:type="spellEnd"/>
      <w:r w:rsidRPr="00837986">
        <w:rPr>
          <w:rFonts w:asciiTheme="minorHAnsi" w:eastAsia="Cambria" w:hAnsiTheme="minorHAnsi" w:cs="Cambria"/>
          <w:color w:val="000000"/>
        </w:rPr>
        <w:t>, et al. (2020).</w:t>
      </w:r>
      <w:proofErr w:type="gramEnd"/>
      <w:r w:rsidRPr="00837986">
        <w:rPr>
          <w:rFonts w:asciiTheme="minorHAnsi" w:eastAsia="Cambria" w:hAnsiTheme="minorHAnsi" w:cs="Cambria"/>
          <w:color w:val="000000"/>
        </w:rPr>
        <w:t xml:space="preserve"> *Metode penelitian kualitatif &amp; kuantitatif.* Yogyakarta: CV. Pustaka Ilmu Grup.</w:t>
      </w:r>
    </w:p>
    <w:p w14:paraId="0C11511A"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Harefa</w:t>
      </w:r>
      <w:proofErr w:type="spellEnd"/>
      <w:r w:rsidRPr="00837986">
        <w:rPr>
          <w:rFonts w:asciiTheme="minorHAnsi" w:eastAsia="Cambria" w:hAnsiTheme="minorHAnsi" w:cs="Cambria"/>
          <w:color w:val="000000"/>
        </w:rPr>
        <w:t xml:space="preserve">, A., </w:t>
      </w:r>
      <w:proofErr w:type="spell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xml:space="preserve">, A. B., </w:t>
      </w:r>
      <w:proofErr w:type="spellStart"/>
      <w:r w:rsidRPr="00837986">
        <w:rPr>
          <w:rFonts w:asciiTheme="minorHAnsi" w:eastAsia="Cambria" w:hAnsiTheme="minorHAnsi" w:cs="Cambria"/>
          <w:color w:val="000000"/>
        </w:rPr>
        <w:t>Harefa</w:t>
      </w:r>
      <w:proofErr w:type="spellEnd"/>
      <w:r w:rsidRPr="00837986">
        <w:rPr>
          <w:rFonts w:asciiTheme="minorHAnsi" w:eastAsia="Cambria" w:hAnsiTheme="minorHAnsi" w:cs="Cambria"/>
          <w:color w:val="000000"/>
        </w:rPr>
        <w:t xml:space="preserve">, P., &amp; </w:t>
      </w:r>
      <w:proofErr w:type="spellStart"/>
      <w:r w:rsidRPr="00837986">
        <w:rPr>
          <w:rFonts w:asciiTheme="minorHAnsi" w:eastAsia="Cambria" w:hAnsiTheme="minorHAnsi" w:cs="Cambria"/>
          <w:color w:val="000000"/>
        </w:rPr>
        <w:t>Zebua</w:t>
      </w:r>
      <w:proofErr w:type="spellEnd"/>
      <w:r w:rsidRPr="00837986">
        <w:rPr>
          <w:rFonts w:asciiTheme="minorHAnsi" w:eastAsia="Cambria" w:hAnsiTheme="minorHAnsi" w:cs="Cambria"/>
          <w:color w:val="000000"/>
        </w:rPr>
        <w:t>, E. (2024).</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 xml:space="preserve">Evaluasi perencanaan pengembangan organisasi untuk peningkatan perekonomian masyarakat melalui koperasi konsumen </w:t>
      </w:r>
      <w:proofErr w:type="spellStart"/>
      <w:r w:rsidRPr="00837986">
        <w:rPr>
          <w:rFonts w:asciiTheme="minorHAnsi" w:eastAsia="Cambria" w:hAnsiTheme="minorHAnsi" w:cs="Cambria"/>
          <w:color w:val="000000"/>
        </w:rPr>
        <w:t>Osseda</w:t>
      </w:r>
      <w:proofErr w:type="spellEnd"/>
      <w:r w:rsidRPr="00837986">
        <w:rPr>
          <w:rFonts w:asciiTheme="minorHAnsi" w:eastAsia="Cambria" w:hAnsiTheme="minorHAnsi" w:cs="Cambria"/>
          <w:color w:val="000000"/>
        </w:rPr>
        <w:t xml:space="preserve"> </w:t>
      </w:r>
      <w:proofErr w:type="spellStart"/>
      <w:r w:rsidRPr="00837986">
        <w:rPr>
          <w:rFonts w:asciiTheme="minorHAnsi" w:eastAsia="Cambria" w:hAnsiTheme="minorHAnsi" w:cs="Cambria"/>
          <w:color w:val="000000"/>
        </w:rPr>
        <w:t>Faolala</w:t>
      </w:r>
      <w:proofErr w:type="spellEnd"/>
      <w:r w:rsidRPr="00837986">
        <w:rPr>
          <w:rFonts w:asciiTheme="minorHAnsi" w:eastAsia="Cambria" w:hAnsiTheme="minorHAnsi" w:cs="Cambria"/>
          <w:color w:val="000000"/>
        </w:rPr>
        <w:t xml:space="preserve"> perempuan di Kepulauan Nias.</w:t>
      </w:r>
      <w:proofErr w:type="gramEnd"/>
      <w:r w:rsidRPr="00837986">
        <w:rPr>
          <w:rFonts w:asciiTheme="minorHAnsi" w:eastAsia="Cambria" w:hAnsiTheme="minorHAnsi" w:cs="Cambria"/>
          <w:color w:val="000000"/>
        </w:rPr>
        <w:t xml:space="preserve"> Jurnal Ekonomi Manajemen Dan Bisnis (JEMB), 1(5), 18-26.</w:t>
      </w:r>
    </w:p>
    <w:p w14:paraId="0F6103AD"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Harefa</w:t>
      </w:r>
      <w:proofErr w:type="spellEnd"/>
      <w:r w:rsidRPr="00837986">
        <w:rPr>
          <w:rFonts w:asciiTheme="minorHAnsi" w:eastAsia="Cambria" w:hAnsiTheme="minorHAnsi" w:cs="Cambria"/>
          <w:color w:val="000000"/>
        </w:rPr>
        <w:t xml:space="preserve">, S. P., </w:t>
      </w:r>
      <w:proofErr w:type="spellStart"/>
      <w:r w:rsidRPr="00837986">
        <w:rPr>
          <w:rFonts w:asciiTheme="minorHAnsi" w:eastAsia="Cambria" w:hAnsiTheme="minorHAnsi" w:cs="Cambria"/>
          <w:color w:val="000000"/>
        </w:rPr>
        <w:t>Harefa</w:t>
      </w:r>
      <w:proofErr w:type="spellEnd"/>
      <w:r w:rsidRPr="00837986">
        <w:rPr>
          <w:rFonts w:asciiTheme="minorHAnsi" w:eastAsia="Cambria" w:hAnsiTheme="minorHAnsi" w:cs="Cambria"/>
          <w:color w:val="000000"/>
        </w:rPr>
        <w:t xml:space="preserve">, P., </w:t>
      </w:r>
      <w:proofErr w:type="spell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A. B., &amp; Hulu, P. (2024).</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 xml:space="preserve">Analisis Pelayanan Publik Dalam Penerbitan AK1 (Kartu Kuning) di Dinas Perdagangan dan Ketenagakerjaan Kota </w:t>
      </w:r>
      <w:proofErr w:type="spellStart"/>
      <w:r w:rsidRPr="00837986">
        <w:rPr>
          <w:rFonts w:asciiTheme="minorHAnsi" w:eastAsia="Cambria" w:hAnsiTheme="minorHAnsi" w:cs="Cambria"/>
          <w:color w:val="000000"/>
        </w:rPr>
        <w:t>Gunungsitoli</w:t>
      </w:r>
      <w:proofErr w:type="spellEnd"/>
      <w:r w:rsidRPr="00837986">
        <w:rPr>
          <w:rFonts w:asciiTheme="minorHAnsi" w:eastAsia="Cambria" w:hAnsiTheme="minorHAnsi" w:cs="Cambria"/>
          <w:color w:val="000000"/>
        </w:rPr>
        <w:t>.</w:t>
      </w:r>
      <w:proofErr w:type="gramEnd"/>
      <w:r w:rsidRPr="00837986">
        <w:rPr>
          <w:rFonts w:asciiTheme="minorHAnsi" w:eastAsia="Cambria" w:hAnsiTheme="minorHAnsi" w:cs="Cambria"/>
          <w:color w:val="000000"/>
        </w:rPr>
        <w:t xml:space="preserve"> Innovative: Journal </w:t>
      </w:r>
      <w:proofErr w:type="gramStart"/>
      <w:r w:rsidRPr="00837986">
        <w:rPr>
          <w:rFonts w:asciiTheme="minorHAnsi" w:eastAsia="Cambria" w:hAnsiTheme="minorHAnsi" w:cs="Cambria"/>
          <w:color w:val="000000"/>
        </w:rPr>
        <w:t>Of</w:t>
      </w:r>
      <w:proofErr w:type="gramEnd"/>
      <w:r w:rsidRPr="00837986">
        <w:rPr>
          <w:rFonts w:asciiTheme="minorHAnsi" w:eastAsia="Cambria" w:hAnsiTheme="minorHAnsi" w:cs="Cambria"/>
          <w:color w:val="000000"/>
        </w:rPr>
        <w:t xml:space="preserve"> Social Science Research, 4(1), 7171-7178.</w:t>
      </w:r>
    </w:p>
    <w:p w14:paraId="17D6C44A"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r w:rsidRPr="00837986">
        <w:rPr>
          <w:rFonts w:asciiTheme="minorHAnsi" w:eastAsia="Cambria" w:hAnsiTheme="minorHAnsi" w:cs="Cambria"/>
          <w:color w:val="000000"/>
        </w:rPr>
        <w:t>Harjono</w:t>
      </w:r>
      <w:proofErr w:type="spellEnd"/>
      <w:r w:rsidRPr="00837986">
        <w:rPr>
          <w:rFonts w:asciiTheme="minorHAnsi" w:eastAsia="Cambria" w:hAnsiTheme="minorHAnsi" w:cs="Cambria"/>
          <w:color w:val="000000"/>
        </w:rPr>
        <w:t xml:space="preserve">, A., et al. (2019). </w:t>
      </w:r>
      <w:proofErr w:type="gramStart"/>
      <w:r w:rsidRPr="00837986">
        <w:rPr>
          <w:rFonts w:asciiTheme="minorHAnsi" w:eastAsia="Cambria" w:hAnsiTheme="minorHAnsi" w:cs="Cambria"/>
          <w:color w:val="000000"/>
        </w:rPr>
        <w:t>Pelatihan pengembangan perangkat pembelajaran IPA untuk mendukung kesiapan guru sebagai role model keterampilan abad 21.</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*Jurnal Pendidikan dan Pengabdian Masyarakat, 2*(3).</w:t>
      </w:r>
      <w:proofErr w:type="gramEnd"/>
    </w:p>
    <w:p w14:paraId="25350674"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Hartatik</w:t>
      </w:r>
      <w:proofErr w:type="spellEnd"/>
      <w:r w:rsidRPr="00837986">
        <w:rPr>
          <w:rFonts w:asciiTheme="minorHAnsi" w:eastAsia="Cambria" w:hAnsiTheme="minorHAnsi" w:cs="Cambria"/>
          <w:color w:val="000000"/>
        </w:rPr>
        <w:t>.</w:t>
      </w:r>
      <w:proofErr w:type="gramEnd"/>
      <w:r w:rsidRPr="00837986">
        <w:rPr>
          <w:rFonts w:asciiTheme="minorHAnsi" w:eastAsia="Cambria" w:hAnsiTheme="minorHAnsi" w:cs="Cambria"/>
          <w:color w:val="000000"/>
        </w:rPr>
        <w:t xml:space="preserve"> (2019). *Buku praktis pengembangan SDM.* Yogyakarta: Laksana.</w:t>
      </w:r>
    </w:p>
    <w:p w14:paraId="7E45531F"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r w:rsidRPr="00837986">
        <w:rPr>
          <w:rFonts w:asciiTheme="minorHAnsi" w:eastAsia="Cambria" w:hAnsiTheme="minorHAnsi" w:cs="Cambria"/>
          <w:color w:val="000000"/>
        </w:rPr>
        <w:t>Hasibuan, H. M. (2019). *Manajemen sumber daya manusia.* Jakarta: Bumi Aksara.</w:t>
      </w:r>
    </w:p>
    <w:p w14:paraId="4492DB4D"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gramStart"/>
      <w:r w:rsidRPr="00837986">
        <w:rPr>
          <w:rFonts w:asciiTheme="minorHAnsi" w:eastAsia="Cambria" w:hAnsiTheme="minorHAnsi" w:cs="Cambria"/>
          <w:color w:val="000000"/>
        </w:rPr>
        <w:t xml:space="preserve">Hia, I. M., &amp; </w:t>
      </w:r>
      <w:proofErr w:type="spell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A. B. (2023).</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Urgensi Pelatihan Dalam Pengembangan Sumber Daya Manusia Di Museum Pusaka Nias.</w:t>
      </w:r>
      <w:proofErr w:type="gramEnd"/>
      <w:r w:rsidRPr="00837986">
        <w:rPr>
          <w:rFonts w:asciiTheme="minorHAnsi" w:eastAsia="Cambria" w:hAnsiTheme="minorHAnsi" w:cs="Cambria"/>
          <w:color w:val="000000"/>
        </w:rPr>
        <w:t xml:space="preserve"> JMBI UNSRAT (Jurnal Ilmiah Manajemen Bisnis dan Inovasi Universitas Sam </w:t>
      </w:r>
      <w:proofErr w:type="spellStart"/>
      <w:r w:rsidRPr="00837986">
        <w:rPr>
          <w:rFonts w:asciiTheme="minorHAnsi" w:eastAsia="Cambria" w:hAnsiTheme="minorHAnsi" w:cs="Cambria"/>
          <w:color w:val="000000"/>
        </w:rPr>
        <w:t>Ratulangi</w:t>
      </w:r>
      <w:proofErr w:type="spellEnd"/>
      <w:r w:rsidRPr="00837986">
        <w:rPr>
          <w:rFonts w:asciiTheme="minorHAnsi" w:eastAsia="Cambria" w:hAnsiTheme="minorHAnsi" w:cs="Cambria"/>
          <w:color w:val="000000"/>
        </w:rPr>
        <w:t>)</w:t>
      </w:r>
      <w:proofErr w:type="gramStart"/>
      <w:r w:rsidRPr="00837986">
        <w:rPr>
          <w:rFonts w:asciiTheme="minorHAnsi" w:eastAsia="Cambria" w:hAnsiTheme="minorHAnsi" w:cs="Cambria"/>
          <w:color w:val="000000"/>
        </w:rPr>
        <w:t>.,</w:t>
      </w:r>
      <w:proofErr w:type="gramEnd"/>
      <w:r w:rsidRPr="00837986">
        <w:rPr>
          <w:rFonts w:asciiTheme="minorHAnsi" w:eastAsia="Cambria" w:hAnsiTheme="minorHAnsi" w:cs="Cambria"/>
          <w:color w:val="000000"/>
        </w:rPr>
        <w:t xml:space="preserve"> 10(2), 1620-1630.</w:t>
      </w:r>
    </w:p>
    <w:p w14:paraId="50F3E95F"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Holan</w:t>
      </w:r>
      <w:proofErr w:type="spellEnd"/>
      <w:r w:rsidRPr="00837986">
        <w:rPr>
          <w:rFonts w:asciiTheme="minorHAnsi" w:eastAsia="Cambria" w:hAnsiTheme="minorHAnsi" w:cs="Cambria"/>
          <w:color w:val="000000"/>
        </w:rPr>
        <w:t>, S. (2021).</w:t>
      </w:r>
      <w:proofErr w:type="gramEnd"/>
      <w:r w:rsidRPr="00837986">
        <w:rPr>
          <w:rFonts w:asciiTheme="minorHAnsi" w:eastAsia="Cambria" w:hAnsiTheme="minorHAnsi" w:cs="Cambria"/>
          <w:color w:val="000000"/>
        </w:rPr>
        <w:t xml:space="preserve"> Korelasi disiplin guru dan reward guru terhadap prestasi kerja guru madrasah. </w:t>
      </w:r>
      <w:proofErr w:type="gramStart"/>
      <w:r w:rsidRPr="00837986">
        <w:rPr>
          <w:rFonts w:asciiTheme="minorHAnsi" w:eastAsia="Cambria" w:hAnsiTheme="minorHAnsi" w:cs="Cambria"/>
          <w:color w:val="000000"/>
        </w:rPr>
        <w:t>*Jurnal Ilmiah Manajemen Pendidikan Program Pascasarjana, 15*(2).</w:t>
      </w:r>
      <w:proofErr w:type="gramEnd"/>
    </w:p>
    <w:p w14:paraId="384CB788"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r w:rsidRPr="00837986">
        <w:rPr>
          <w:rFonts w:asciiTheme="minorHAnsi" w:eastAsia="Cambria" w:hAnsiTheme="minorHAnsi" w:cs="Cambria"/>
          <w:color w:val="000000"/>
        </w:rPr>
        <w:t xml:space="preserve">Hulu, M. J. S., </w:t>
      </w:r>
      <w:proofErr w:type="spellStart"/>
      <w:r w:rsidRPr="00837986">
        <w:rPr>
          <w:rFonts w:asciiTheme="minorHAnsi" w:eastAsia="Cambria" w:hAnsiTheme="minorHAnsi" w:cs="Cambria"/>
          <w:color w:val="000000"/>
        </w:rPr>
        <w:t>Waruwu</w:t>
      </w:r>
      <w:proofErr w:type="spellEnd"/>
      <w:r w:rsidRPr="00837986">
        <w:rPr>
          <w:rFonts w:asciiTheme="minorHAnsi" w:eastAsia="Cambria" w:hAnsiTheme="minorHAnsi" w:cs="Cambria"/>
          <w:color w:val="000000"/>
        </w:rPr>
        <w:t xml:space="preserve">, S., &amp; </w:t>
      </w:r>
      <w:proofErr w:type="spell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xml:space="preserve">, A. B. (2024). </w:t>
      </w:r>
      <w:proofErr w:type="gramStart"/>
      <w:r w:rsidRPr="00837986">
        <w:rPr>
          <w:rFonts w:asciiTheme="minorHAnsi" w:eastAsia="Cambria" w:hAnsiTheme="minorHAnsi" w:cs="Cambria"/>
          <w:color w:val="000000"/>
        </w:rPr>
        <w:t xml:space="preserve">Analisis Faktor-Faktor yang Mempengaruhi Keberhasilan Implementasi Sistem Monitoring dan Evaluasi Sumber Daya Manusia di Kelurahan Ilir, Kecamatan </w:t>
      </w:r>
      <w:proofErr w:type="spellStart"/>
      <w:r w:rsidRPr="00837986">
        <w:rPr>
          <w:rFonts w:asciiTheme="minorHAnsi" w:eastAsia="Cambria" w:hAnsiTheme="minorHAnsi" w:cs="Cambria"/>
          <w:color w:val="000000"/>
        </w:rPr>
        <w:t>Gunungsitoli</w:t>
      </w:r>
      <w:proofErr w:type="spellEnd"/>
      <w:r w:rsidRPr="00837986">
        <w:rPr>
          <w:rFonts w:asciiTheme="minorHAnsi" w:eastAsia="Cambria" w:hAnsiTheme="minorHAnsi" w:cs="Cambria"/>
          <w:color w:val="000000"/>
        </w:rPr>
        <w:t xml:space="preserve">, Kota </w:t>
      </w:r>
      <w:proofErr w:type="spellStart"/>
      <w:r w:rsidRPr="00837986">
        <w:rPr>
          <w:rFonts w:asciiTheme="minorHAnsi" w:eastAsia="Cambria" w:hAnsiTheme="minorHAnsi" w:cs="Cambria"/>
          <w:color w:val="000000"/>
        </w:rPr>
        <w:t>Gunungsitoli</w:t>
      </w:r>
      <w:proofErr w:type="spellEnd"/>
      <w:r w:rsidRPr="00837986">
        <w:rPr>
          <w:rFonts w:asciiTheme="minorHAnsi" w:eastAsia="Cambria" w:hAnsiTheme="minorHAnsi" w:cs="Cambria"/>
          <w:color w:val="000000"/>
        </w:rPr>
        <w:t>.</w:t>
      </w:r>
      <w:proofErr w:type="gramEnd"/>
      <w:r w:rsidRPr="00837986">
        <w:rPr>
          <w:rFonts w:asciiTheme="minorHAnsi" w:eastAsia="Cambria" w:hAnsiTheme="minorHAnsi" w:cs="Cambria"/>
          <w:color w:val="000000"/>
        </w:rPr>
        <w:t xml:space="preserve"> Management Perspective: Jurnal Penelitian Manajemen, 1(2), 70-81.</w:t>
      </w:r>
    </w:p>
    <w:p w14:paraId="7229A3F6"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r w:rsidRPr="00837986">
        <w:rPr>
          <w:rFonts w:asciiTheme="minorHAnsi" w:eastAsia="Cambria" w:hAnsiTheme="minorHAnsi" w:cs="Cambria"/>
          <w:color w:val="000000"/>
        </w:rPr>
        <w:lastRenderedPageBreak/>
        <w:t>Irawan</w:t>
      </w:r>
      <w:proofErr w:type="spellEnd"/>
      <w:r w:rsidRPr="00837986">
        <w:rPr>
          <w:rFonts w:asciiTheme="minorHAnsi" w:eastAsia="Cambria" w:hAnsiTheme="minorHAnsi" w:cs="Cambria"/>
          <w:color w:val="000000"/>
        </w:rPr>
        <w:t xml:space="preserve">, A. I., et al. (2019). </w:t>
      </w:r>
      <w:proofErr w:type="gramStart"/>
      <w:r w:rsidRPr="00837986">
        <w:rPr>
          <w:rFonts w:asciiTheme="minorHAnsi" w:eastAsia="Cambria" w:hAnsiTheme="minorHAnsi" w:cs="Cambria"/>
          <w:color w:val="000000"/>
        </w:rPr>
        <w:t xml:space="preserve">Pengaruh disiplin kerja terhadap prestasi kerja pegawai Dinas Pendapatan Daerah </w:t>
      </w:r>
      <w:proofErr w:type="spellStart"/>
      <w:r w:rsidRPr="00837986">
        <w:rPr>
          <w:rFonts w:asciiTheme="minorHAnsi" w:eastAsia="Cambria" w:hAnsiTheme="minorHAnsi" w:cs="Cambria"/>
          <w:color w:val="000000"/>
        </w:rPr>
        <w:t>Kutai</w:t>
      </w:r>
      <w:proofErr w:type="spellEnd"/>
      <w:r w:rsidRPr="00837986">
        <w:rPr>
          <w:rFonts w:asciiTheme="minorHAnsi" w:eastAsia="Cambria" w:hAnsiTheme="minorHAnsi" w:cs="Cambria"/>
          <w:color w:val="000000"/>
        </w:rPr>
        <w:t xml:space="preserve"> </w:t>
      </w:r>
      <w:proofErr w:type="spellStart"/>
      <w:r w:rsidRPr="00837986">
        <w:rPr>
          <w:rFonts w:asciiTheme="minorHAnsi" w:eastAsia="Cambria" w:hAnsiTheme="minorHAnsi" w:cs="Cambria"/>
          <w:color w:val="000000"/>
        </w:rPr>
        <w:t>Kartanegara</w:t>
      </w:r>
      <w:proofErr w:type="spellEnd"/>
      <w:r w:rsidRPr="00837986">
        <w:rPr>
          <w:rFonts w:asciiTheme="minorHAnsi" w:eastAsia="Cambria" w:hAnsiTheme="minorHAnsi" w:cs="Cambria"/>
          <w:color w:val="000000"/>
        </w:rPr>
        <w:t>.</w:t>
      </w:r>
      <w:proofErr w:type="gramEnd"/>
      <w:r w:rsidRPr="00837986">
        <w:rPr>
          <w:rFonts w:asciiTheme="minorHAnsi" w:eastAsia="Cambria" w:hAnsiTheme="minorHAnsi" w:cs="Cambria"/>
          <w:color w:val="000000"/>
        </w:rPr>
        <w:t xml:space="preserve"> *JEMI, 19*(1).</w:t>
      </w:r>
    </w:p>
    <w:p w14:paraId="4284001D"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Jefry</w:t>
      </w:r>
      <w:proofErr w:type="spellEnd"/>
      <w:r w:rsidRPr="00837986">
        <w:rPr>
          <w:rFonts w:asciiTheme="minorHAnsi" w:eastAsia="Cambria" w:hAnsiTheme="minorHAnsi" w:cs="Cambria"/>
          <w:color w:val="000000"/>
        </w:rPr>
        <w:t xml:space="preserve">, &amp; </w:t>
      </w:r>
      <w:proofErr w:type="spellStart"/>
      <w:r w:rsidRPr="00837986">
        <w:rPr>
          <w:rFonts w:asciiTheme="minorHAnsi" w:eastAsia="Cambria" w:hAnsiTheme="minorHAnsi" w:cs="Cambria"/>
          <w:color w:val="000000"/>
        </w:rPr>
        <w:t>Mardika</w:t>
      </w:r>
      <w:proofErr w:type="spellEnd"/>
      <w:r w:rsidRPr="00837986">
        <w:rPr>
          <w:rFonts w:asciiTheme="minorHAnsi" w:eastAsia="Cambria" w:hAnsiTheme="minorHAnsi" w:cs="Cambria"/>
          <w:color w:val="000000"/>
        </w:rPr>
        <w:t>, N. H. (2020).</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 xml:space="preserve">Pengaruh kedisiplinan dan motivasi terhadap kinerja karyawan pada PT. Pana Lantas </w:t>
      </w:r>
      <w:proofErr w:type="spellStart"/>
      <w:r w:rsidRPr="00837986">
        <w:rPr>
          <w:rFonts w:asciiTheme="minorHAnsi" w:eastAsia="Cambria" w:hAnsiTheme="minorHAnsi" w:cs="Cambria"/>
          <w:color w:val="000000"/>
        </w:rPr>
        <w:t>Sindo</w:t>
      </w:r>
      <w:proofErr w:type="spellEnd"/>
      <w:r w:rsidRPr="00837986">
        <w:rPr>
          <w:rFonts w:asciiTheme="minorHAnsi" w:eastAsia="Cambria" w:hAnsiTheme="minorHAnsi" w:cs="Cambria"/>
          <w:color w:val="000000"/>
        </w:rPr>
        <w:t xml:space="preserve"> </w:t>
      </w:r>
      <w:proofErr w:type="spellStart"/>
      <w:r w:rsidRPr="00837986">
        <w:rPr>
          <w:rFonts w:asciiTheme="minorHAnsi" w:eastAsia="Cambria" w:hAnsiTheme="minorHAnsi" w:cs="Cambria"/>
          <w:color w:val="000000"/>
        </w:rPr>
        <w:t>Ekspress</w:t>
      </w:r>
      <w:proofErr w:type="spellEnd"/>
      <w:r w:rsidRPr="00837986">
        <w:rPr>
          <w:rFonts w:asciiTheme="minorHAnsi" w:eastAsia="Cambria" w:hAnsiTheme="minorHAnsi" w:cs="Cambria"/>
          <w:color w:val="000000"/>
        </w:rPr>
        <w:t>.</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 xml:space="preserve">*Jurnal </w:t>
      </w:r>
      <w:proofErr w:type="spellStart"/>
      <w:r w:rsidRPr="00837986">
        <w:rPr>
          <w:rFonts w:asciiTheme="minorHAnsi" w:eastAsia="Cambria" w:hAnsiTheme="minorHAnsi" w:cs="Cambria"/>
          <w:color w:val="000000"/>
        </w:rPr>
        <w:t>Emba</w:t>
      </w:r>
      <w:proofErr w:type="spellEnd"/>
      <w:r w:rsidRPr="00837986">
        <w:rPr>
          <w:rFonts w:asciiTheme="minorHAnsi" w:eastAsia="Cambria" w:hAnsiTheme="minorHAnsi" w:cs="Cambria"/>
          <w:color w:val="000000"/>
        </w:rPr>
        <w:t>, 8*(1).</w:t>
      </w:r>
      <w:proofErr w:type="gramEnd"/>
    </w:p>
    <w:p w14:paraId="5D053A2A"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Julmi</w:t>
      </w:r>
      <w:proofErr w:type="spellEnd"/>
      <w:r w:rsidRPr="00837986">
        <w:rPr>
          <w:rFonts w:asciiTheme="minorHAnsi" w:eastAsia="Cambria" w:hAnsiTheme="minorHAnsi" w:cs="Cambria"/>
          <w:color w:val="000000"/>
        </w:rPr>
        <w:t>.</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(2020). *Penerapan metode observasi di lapangan.</w:t>
      </w:r>
      <w:proofErr w:type="gramEnd"/>
    </w:p>
    <w:p w14:paraId="2C955119"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r w:rsidRPr="00837986">
        <w:rPr>
          <w:rFonts w:asciiTheme="minorHAnsi" w:eastAsia="Cambria" w:hAnsiTheme="minorHAnsi" w:cs="Cambria"/>
          <w:color w:val="000000"/>
        </w:rPr>
        <w:t>Kaloko</w:t>
      </w:r>
      <w:proofErr w:type="spellEnd"/>
      <w:r w:rsidRPr="00837986">
        <w:rPr>
          <w:rFonts w:asciiTheme="minorHAnsi" w:eastAsia="Cambria" w:hAnsiTheme="minorHAnsi" w:cs="Cambria"/>
          <w:color w:val="000000"/>
        </w:rPr>
        <w:t xml:space="preserve">, I. (2021). </w:t>
      </w:r>
      <w:proofErr w:type="gramStart"/>
      <w:r w:rsidRPr="00837986">
        <w:rPr>
          <w:rFonts w:asciiTheme="minorHAnsi" w:eastAsia="Cambria" w:hAnsiTheme="minorHAnsi" w:cs="Cambria"/>
          <w:color w:val="000000"/>
        </w:rPr>
        <w:t xml:space="preserve">Pengaruh disiplin kerja terhadap kinerja pegawai pada Kantor Camat Merek Kabupaten </w:t>
      </w:r>
      <w:proofErr w:type="spellStart"/>
      <w:r w:rsidRPr="00837986">
        <w:rPr>
          <w:rFonts w:asciiTheme="minorHAnsi" w:eastAsia="Cambria" w:hAnsiTheme="minorHAnsi" w:cs="Cambria"/>
          <w:color w:val="000000"/>
        </w:rPr>
        <w:t>Karo</w:t>
      </w:r>
      <w:proofErr w:type="spellEnd"/>
      <w:r w:rsidRPr="00837986">
        <w:rPr>
          <w:rFonts w:asciiTheme="minorHAnsi" w:eastAsia="Cambria" w:hAnsiTheme="minorHAnsi" w:cs="Cambria"/>
          <w:color w:val="000000"/>
        </w:rPr>
        <w:t xml:space="preserve"> [Digital Repository].</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 xml:space="preserve">Universitas Quality </w:t>
      </w:r>
      <w:proofErr w:type="spellStart"/>
      <w:r w:rsidRPr="00837986">
        <w:rPr>
          <w:rFonts w:asciiTheme="minorHAnsi" w:eastAsia="Cambria" w:hAnsiTheme="minorHAnsi" w:cs="Cambria"/>
          <w:color w:val="000000"/>
        </w:rPr>
        <w:t>Berastagi</w:t>
      </w:r>
      <w:proofErr w:type="spellEnd"/>
      <w:r w:rsidRPr="00837986">
        <w:rPr>
          <w:rFonts w:asciiTheme="minorHAnsi" w:eastAsia="Cambria" w:hAnsiTheme="minorHAnsi" w:cs="Cambria"/>
          <w:color w:val="000000"/>
        </w:rPr>
        <w:t>.</w:t>
      </w:r>
      <w:proofErr w:type="gramEnd"/>
    </w:p>
    <w:p w14:paraId="7754FEE0"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Lahagu</w:t>
      </w:r>
      <w:proofErr w:type="spellEnd"/>
      <w:r w:rsidRPr="00837986">
        <w:rPr>
          <w:rFonts w:asciiTheme="minorHAnsi" w:eastAsia="Cambria" w:hAnsiTheme="minorHAnsi" w:cs="Cambria"/>
          <w:color w:val="000000"/>
        </w:rPr>
        <w:t xml:space="preserve">, P., </w:t>
      </w:r>
      <w:proofErr w:type="spell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xml:space="preserve">, A. B., &amp; </w:t>
      </w:r>
      <w:proofErr w:type="spellStart"/>
      <w:r w:rsidRPr="00837986">
        <w:rPr>
          <w:rFonts w:asciiTheme="minorHAnsi" w:eastAsia="Cambria" w:hAnsiTheme="minorHAnsi" w:cs="Cambria"/>
          <w:color w:val="000000"/>
        </w:rPr>
        <w:t>Halawa</w:t>
      </w:r>
      <w:proofErr w:type="spellEnd"/>
      <w:r w:rsidRPr="00837986">
        <w:rPr>
          <w:rFonts w:asciiTheme="minorHAnsi" w:eastAsia="Cambria" w:hAnsiTheme="minorHAnsi" w:cs="Cambria"/>
          <w:color w:val="000000"/>
        </w:rPr>
        <w:t>, O. (2023).</w:t>
      </w:r>
      <w:proofErr w:type="gramEnd"/>
      <w:r w:rsidRPr="00837986">
        <w:rPr>
          <w:rFonts w:asciiTheme="minorHAnsi" w:eastAsia="Cambria" w:hAnsiTheme="minorHAnsi" w:cs="Cambria"/>
          <w:color w:val="000000"/>
        </w:rPr>
        <w:t xml:space="preserve"> Pengaruh </w:t>
      </w:r>
      <w:proofErr w:type="spellStart"/>
      <w:r w:rsidRPr="00837986">
        <w:rPr>
          <w:rFonts w:asciiTheme="minorHAnsi" w:eastAsia="Cambria" w:hAnsiTheme="minorHAnsi" w:cs="Cambria"/>
          <w:color w:val="000000"/>
        </w:rPr>
        <w:t>efikasi</w:t>
      </w:r>
      <w:proofErr w:type="spellEnd"/>
      <w:r w:rsidRPr="00837986">
        <w:rPr>
          <w:rFonts w:asciiTheme="minorHAnsi" w:eastAsia="Cambria" w:hAnsiTheme="minorHAnsi" w:cs="Cambria"/>
          <w:color w:val="000000"/>
        </w:rPr>
        <w:t xml:space="preserve"> diri terhadap perencanaan karir pegawai dengan motivasi karir sebagai variabel mediasi pada </w:t>
      </w:r>
      <w:proofErr w:type="gramStart"/>
      <w:r w:rsidRPr="00837986">
        <w:rPr>
          <w:rFonts w:asciiTheme="minorHAnsi" w:eastAsia="Cambria" w:hAnsiTheme="minorHAnsi" w:cs="Cambria"/>
          <w:color w:val="000000"/>
        </w:rPr>
        <w:t>kantor</w:t>
      </w:r>
      <w:proofErr w:type="gramEnd"/>
      <w:r w:rsidRPr="00837986">
        <w:rPr>
          <w:rFonts w:asciiTheme="minorHAnsi" w:eastAsia="Cambria" w:hAnsiTheme="minorHAnsi" w:cs="Cambria"/>
          <w:color w:val="000000"/>
        </w:rPr>
        <w:t xml:space="preserve"> camat Medang Deras Kabupaten Batu Bara. Jurnal Ilmiah METADATA, 5(3), 1-18.</w:t>
      </w:r>
    </w:p>
    <w:p w14:paraId="12C2CC91"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Laia</w:t>
      </w:r>
      <w:proofErr w:type="spellEnd"/>
      <w:r w:rsidRPr="00837986">
        <w:rPr>
          <w:rFonts w:asciiTheme="minorHAnsi" w:eastAsia="Cambria" w:hAnsiTheme="minorHAnsi" w:cs="Cambria"/>
          <w:color w:val="000000"/>
        </w:rPr>
        <w:t xml:space="preserve">, A. N., </w:t>
      </w:r>
      <w:proofErr w:type="spell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xml:space="preserve">, A. B., </w:t>
      </w:r>
      <w:proofErr w:type="spellStart"/>
      <w:r w:rsidRPr="00837986">
        <w:rPr>
          <w:rFonts w:asciiTheme="minorHAnsi" w:eastAsia="Cambria" w:hAnsiTheme="minorHAnsi" w:cs="Cambria"/>
          <w:color w:val="000000"/>
        </w:rPr>
        <w:t>Buulolo</w:t>
      </w:r>
      <w:proofErr w:type="spellEnd"/>
      <w:r w:rsidRPr="00837986">
        <w:rPr>
          <w:rFonts w:asciiTheme="minorHAnsi" w:eastAsia="Cambria" w:hAnsiTheme="minorHAnsi" w:cs="Cambria"/>
          <w:color w:val="000000"/>
        </w:rPr>
        <w:t xml:space="preserve">, N. A., &amp; </w:t>
      </w:r>
      <w:proofErr w:type="spellStart"/>
      <w:r w:rsidRPr="00837986">
        <w:rPr>
          <w:rFonts w:asciiTheme="minorHAnsi" w:eastAsia="Cambria" w:hAnsiTheme="minorHAnsi" w:cs="Cambria"/>
          <w:color w:val="000000"/>
        </w:rPr>
        <w:t>Telaumbanua</w:t>
      </w:r>
      <w:proofErr w:type="spellEnd"/>
      <w:r w:rsidRPr="00837986">
        <w:rPr>
          <w:rFonts w:asciiTheme="minorHAnsi" w:eastAsia="Cambria" w:hAnsiTheme="minorHAnsi" w:cs="Cambria"/>
          <w:color w:val="000000"/>
        </w:rPr>
        <w:t>, E. (2023).</w:t>
      </w:r>
      <w:proofErr w:type="gramEnd"/>
      <w:r w:rsidRPr="00837986">
        <w:rPr>
          <w:rFonts w:asciiTheme="minorHAnsi" w:eastAsia="Cambria" w:hAnsiTheme="minorHAnsi" w:cs="Cambria"/>
          <w:color w:val="000000"/>
        </w:rPr>
        <w:t xml:space="preserve"> Evaluasi Sistem Pembelajaran Pendidikan Non Formal Anak </w:t>
      </w:r>
      <w:proofErr w:type="gramStart"/>
      <w:r w:rsidRPr="00837986">
        <w:rPr>
          <w:rFonts w:asciiTheme="minorHAnsi" w:eastAsia="Cambria" w:hAnsiTheme="minorHAnsi" w:cs="Cambria"/>
          <w:color w:val="000000"/>
        </w:rPr>
        <w:t>Usia</w:t>
      </w:r>
      <w:proofErr w:type="gramEnd"/>
      <w:r w:rsidRPr="00837986">
        <w:rPr>
          <w:rFonts w:asciiTheme="minorHAnsi" w:eastAsia="Cambria" w:hAnsiTheme="minorHAnsi" w:cs="Cambria"/>
          <w:color w:val="000000"/>
        </w:rPr>
        <w:t xml:space="preserve"> Dini Di Sempoa SIP TC </w:t>
      </w:r>
      <w:proofErr w:type="spellStart"/>
      <w:r w:rsidRPr="00837986">
        <w:rPr>
          <w:rFonts w:asciiTheme="minorHAnsi" w:eastAsia="Cambria" w:hAnsiTheme="minorHAnsi" w:cs="Cambria"/>
          <w:color w:val="000000"/>
        </w:rPr>
        <w:t>Gunungsitoli</w:t>
      </w:r>
      <w:proofErr w:type="spellEnd"/>
      <w:r w:rsidRPr="00837986">
        <w:rPr>
          <w:rFonts w:asciiTheme="minorHAnsi" w:eastAsia="Cambria" w:hAnsiTheme="minorHAnsi" w:cs="Cambria"/>
          <w:color w:val="000000"/>
        </w:rPr>
        <w:t xml:space="preserve">. Innovative: Journal </w:t>
      </w:r>
      <w:proofErr w:type="gramStart"/>
      <w:r w:rsidRPr="00837986">
        <w:rPr>
          <w:rFonts w:asciiTheme="minorHAnsi" w:eastAsia="Cambria" w:hAnsiTheme="minorHAnsi" w:cs="Cambria"/>
          <w:color w:val="000000"/>
        </w:rPr>
        <w:t>Of</w:t>
      </w:r>
      <w:proofErr w:type="gramEnd"/>
      <w:r w:rsidRPr="00837986">
        <w:rPr>
          <w:rFonts w:asciiTheme="minorHAnsi" w:eastAsia="Cambria" w:hAnsiTheme="minorHAnsi" w:cs="Cambria"/>
          <w:color w:val="000000"/>
        </w:rPr>
        <w:t xml:space="preserve"> Social Science Research, 3(6), 6889-6904.</w:t>
      </w:r>
    </w:p>
    <w:p w14:paraId="562E8D73"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r w:rsidRPr="00837986">
        <w:rPr>
          <w:rFonts w:asciiTheme="minorHAnsi" w:eastAsia="Cambria" w:hAnsiTheme="minorHAnsi" w:cs="Cambria"/>
          <w:color w:val="000000"/>
        </w:rPr>
        <w:t>Laoli</w:t>
      </w:r>
      <w:proofErr w:type="spellEnd"/>
      <w:r w:rsidRPr="00837986">
        <w:rPr>
          <w:rFonts w:asciiTheme="minorHAnsi" w:eastAsia="Cambria" w:hAnsiTheme="minorHAnsi" w:cs="Cambria"/>
          <w:color w:val="000000"/>
        </w:rPr>
        <w:t xml:space="preserve">, D., </w:t>
      </w:r>
      <w:proofErr w:type="spellStart"/>
      <w:r w:rsidRPr="00837986">
        <w:rPr>
          <w:rFonts w:asciiTheme="minorHAnsi" w:eastAsia="Cambria" w:hAnsiTheme="minorHAnsi" w:cs="Cambria"/>
          <w:color w:val="000000"/>
        </w:rPr>
        <w:t>Susanti</w:t>
      </w:r>
      <w:proofErr w:type="spellEnd"/>
      <w:r w:rsidRPr="00837986">
        <w:rPr>
          <w:rFonts w:asciiTheme="minorHAnsi" w:eastAsia="Cambria" w:hAnsiTheme="minorHAnsi" w:cs="Cambria"/>
          <w:color w:val="000000"/>
        </w:rPr>
        <w:t xml:space="preserve">, N. M., </w:t>
      </w:r>
      <w:proofErr w:type="spellStart"/>
      <w:r w:rsidRPr="00837986">
        <w:rPr>
          <w:rFonts w:asciiTheme="minorHAnsi" w:eastAsia="Cambria" w:hAnsiTheme="minorHAnsi" w:cs="Cambria"/>
          <w:color w:val="000000"/>
        </w:rPr>
        <w:t>Tillah</w:t>
      </w:r>
      <w:proofErr w:type="spellEnd"/>
      <w:r w:rsidRPr="00837986">
        <w:rPr>
          <w:rFonts w:asciiTheme="minorHAnsi" w:eastAsia="Cambria" w:hAnsiTheme="minorHAnsi" w:cs="Cambria"/>
          <w:color w:val="000000"/>
        </w:rPr>
        <w:t xml:space="preserve">, R., </w:t>
      </w:r>
      <w:proofErr w:type="spellStart"/>
      <w:r w:rsidRPr="00837986">
        <w:rPr>
          <w:rFonts w:asciiTheme="minorHAnsi" w:eastAsia="Cambria" w:hAnsiTheme="minorHAnsi" w:cs="Cambria"/>
          <w:color w:val="000000"/>
        </w:rPr>
        <w:t>Telaumbanua</w:t>
      </w:r>
      <w:proofErr w:type="spellEnd"/>
      <w:r w:rsidRPr="00837986">
        <w:rPr>
          <w:rFonts w:asciiTheme="minorHAnsi" w:eastAsia="Cambria" w:hAnsiTheme="minorHAnsi" w:cs="Cambria"/>
          <w:color w:val="000000"/>
        </w:rPr>
        <w:t xml:space="preserve">, B. V., </w:t>
      </w:r>
      <w:proofErr w:type="spellStart"/>
      <w:r w:rsidRPr="00837986">
        <w:rPr>
          <w:rFonts w:asciiTheme="minorHAnsi" w:eastAsia="Cambria" w:hAnsiTheme="minorHAnsi" w:cs="Cambria"/>
          <w:color w:val="000000"/>
        </w:rPr>
        <w:t>Zebua</w:t>
      </w:r>
      <w:proofErr w:type="spellEnd"/>
      <w:r w:rsidRPr="00837986">
        <w:rPr>
          <w:rFonts w:asciiTheme="minorHAnsi" w:eastAsia="Cambria" w:hAnsiTheme="minorHAnsi" w:cs="Cambria"/>
          <w:color w:val="000000"/>
        </w:rPr>
        <w:t xml:space="preserve">, R. D., </w:t>
      </w:r>
      <w:proofErr w:type="spellStart"/>
      <w:r w:rsidRPr="00837986">
        <w:rPr>
          <w:rFonts w:asciiTheme="minorHAnsi" w:eastAsia="Cambria" w:hAnsiTheme="minorHAnsi" w:cs="Cambria"/>
          <w:color w:val="000000"/>
        </w:rPr>
        <w:t>Dawolo</w:t>
      </w:r>
      <w:proofErr w:type="spellEnd"/>
      <w:r w:rsidRPr="00837986">
        <w:rPr>
          <w:rFonts w:asciiTheme="minorHAnsi" w:eastAsia="Cambria" w:hAnsiTheme="minorHAnsi" w:cs="Cambria"/>
          <w:color w:val="000000"/>
        </w:rPr>
        <w:t xml:space="preserve">, J., ... &amp; </w:t>
      </w:r>
      <w:proofErr w:type="spellStart"/>
      <w:r w:rsidRPr="00837986">
        <w:rPr>
          <w:rFonts w:asciiTheme="minorHAnsi" w:eastAsia="Cambria" w:hAnsiTheme="minorHAnsi" w:cs="Cambria"/>
          <w:color w:val="000000"/>
        </w:rPr>
        <w:t>Zega</w:t>
      </w:r>
      <w:proofErr w:type="spellEnd"/>
      <w:r w:rsidRPr="00837986">
        <w:rPr>
          <w:rFonts w:asciiTheme="minorHAnsi" w:eastAsia="Cambria" w:hAnsiTheme="minorHAnsi" w:cs="Cambria"/>
          <w:color w:val="000000"/>
        </w:rPr>
        <w:t xml:space="preserve">, A. (2024). Efektivitas bahan alami sebagai agen </w:t>
      </w:r>
      <w:proofErr w:type="spellStart"/>
      <w:r w:rsidRPr="00837986">
        <w:rPr>
          <w:rFonts w:asciiTheme="minorHAnsi" w:eastAsia="Cambria" w:hAnsiTheme="minorHAnsi" w:cs="Cambria"/>
          <w:color w:val="000000"/>
        </w:rPr>
        <w:t>antimikroba</w:t>
      </w:r>
      <w:proofErr w:type="spellEnd"/>
      <w:r w:rsidRPr="00837986">
        <w:rPr>
          <w:rFonts w:asciiTheme="minorHAnsi" w:eastAsia="Cambria" w:hAnsiTheme="minorHAnsi" w:cs="Cambria"/>
          <w:color w:val="000000"/>
        </w:rPr>
        <w:t xml:space="preserve"> dalam pengobatan penyakit ikan air tawar: Tinjauan literatur. Zoologi: Jurnal Ilmu Peternakan, Ilmu Perikanan, Ilmu Kedokteran Hewan, 2(2), 84-97.</w:t>
      </w:r>
    </w:p>
    <w:p w14:paraId="52F54626"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r w:rsidRPr="00837986">
        <w:rPr>
          <w:rFonts w:asciiTheme="minorHAnsi" w:eastAsia="Cambria" w:hAnsiTheme="minorHAnsi" w:cs="Cambria"/>
          <w:color w:val="000000"/>
        </w:rPr>
        <w:t xml:space="preserve">Lase, D., </w:t>
      </w:r>
      <w:proofErr w:type="spellStart"/>
      <w:r w:rsidRPr="00837986">
        <w:rPr>
          <w:rFonts w:asciiTheme="minorHAnsi" w:eastAsia="Cambria" w:hAnsiTheme="minorHAnsi" w:cs="Cambria"/>
          <w:color w:val="000000"/>
        </w:rPr>
        <w:t>Waruwu</w:t>
      </w:r>
      <w:proofErr w:type="spellEnd"/>
      <w:r w:rsidRPr="00837986">
        <w:rPr>
          <w:rFonts w:asciiTheme="minorHAnsi" w:eastAsia="Cambria" w:hAnsiTheme="minorHAnsi" w:cs="Cambria"/>
          <w:color w:val="000000"/>
        </w:rPr>
        <w:t xml:space="preserve">, E., </w:t>
      </w:r>
      <w:proofErr w:type="spellStart"/>
      <w:r w:rsidRPr="00837986">
        <w:rPr>
          <w:rFonts w:asciiTheme="minorHAnsi" w:eastAsia="Cambria" w:hAnsiTheme="minorHAnsi" w:cs="Cambria"/>
          <w:color w:val="000000"/>
        </w:rPr>
        <w:t>Zebua</w:t>
      </w:r>
      <w:proofErr w:type="spellEnd"/>
      <w:r w:rsidRPr="00837986">
        <w:rPr>
          <w:rFonts w:asciiTheme="minorHAnsi" w:eastAsia="Cambria" w:hAnsiTheme="minorHAnsi" w:cs="Cambria"/>
          <w:color w:val="000000"/>
        </w:rPr>
        <w:t xml:space="preserve">, H. P., &amp; </w:t>
      </w:r>
      <w:proofErr w:type="spell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xml:space="preserve">, A. B. (2024). </w:t>
      </w:r>
      <w:proofErr w:type="gramStart"/>
      <w:r w:rsidRPr="00837986">
        <w:rPr>
          <w:rFonts w:asciiTheme="minorHAnsi" w:eastAsia="Cambria" w:hAnsiTheme="minorHAnsi" w:cs="Cambria"/>
          <w:color w:val="000000"/>
        </w:rPr>
        <w:t>Peran inovasi dalam pembangunan ekonomi dan pendidikan menuju visi Indonesia Maju 2045.</w:t>
      </w:r>
      <w:proofErr w:type="gramEnd"/>
      <w:r w:rsidRPr="00837986">
        <w:rPr>
          <w:rFonts w:asciiTheme="minorHAnsi" w:eastAsia="Cambria" w:hAnsiTheme="minorHAnsi" w:cs="Cambria"/>
          <w:color w:val="000000"/>
        </w:rPr>
        <w:t xml:space="preserve"> </w:t>
      </w:r>
      <w:proofErr w:type="spellStart"/>
      <w:r w:rsidRPr="00837986">
        <w:rPr>
          <w:rFonts w:asciiTheme="minorHAnsi" w:eastAsia="Cambria" w:hAnsiTheme="minorHAnsi" w:cs="Cambria"/>
          <w:color w:val="000000"/>
        </w:rPr>
        <w:t>Tuhenori</w:t>
      </w:r>
      <w:proofErr w:type="spellEnd"/>
      <w:r w:rsidRPr="00837986">
        <w:rPr>
          <w:rFonts w:asciiTheme="minorHAnsi" w:eastAsia="Cambria" w:hAnsiTheme="minorHAnsi" w:cs="Cambria"/>
          <w:color w:val="000000"/>
        </w:rPr>
        <w:t>: Jurnal Ilmiah Multidisiplin, 2(2), 114-129.</w:t>
      </w:r>
    </w:p>
    <w:p w14:paraId="269103B0"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r w:rsidRPr="00837986">
        <w:rPr>
          <w:rFonts w:asciiTheme="minorHAnsi" w:eastAsia="Cambria" w:hAnsiTheme="minorHAnsi" w:cs="Cambria"/>
          <w:color w:val="000000"/>
        </w:rPr>
        <w:t xml:space="preserve">Lase, N., </w:t>
      </w:r>
      <w:proofErr w:type="spellStart"/>
      <w:r w:rsidRPr="00837986">
        <w:rPr>
          <w:rFonts w:asciiTheme="minorHAnsi" w:eastAsia="Cambria" w:hAnsiTheme="minorHAnsi" w:cs="Cambria"/>
          <w:color w:val="000000"/>
        </w:rPr>
        <w:t>Halawa</w:t>
      </w:r>
      <w:proofErr w:type="spellEnd"/>
      <w:r w:rsidRPr="00837986">
        <w:rPr>
          <w:rFonts w:asciiTheme="minorHAnsi" w:eastAsia="Cambria" w:hAnsiTheme="minorHAnsi" w:cs="Cambria"/>
          <w:color w:val="000000"/>
        </w:rPr>
        <w:t xml:space="preserve">, O., </w:t>
      </w:r>
      <w:proofErr w:type="spellStart"/>
      <w:r w:rsidRPr="00837986">
        <w:rPr>
          <w:rFonts w:asciiTheme="minorHAnsi" w:eastAsia="Cambria" w:hAnsiTheme="minorHAnsi" w:cs="Cambria"/>
          <w:color w:val="000000"/>
        </w:rPr>
        <w:t>Zebua</w:t>
      </w:r>
      <w:proofErr w:type="spellEnd"/>
      <w:r w:rsidRPr="00837986">
        <w:rPr>
          <w:rFonts w:asciiTheme="minorHAnsi" w:eastAsia="Cambria" w:hAnsiTheme="minorHAnsi" w:cs="Cambria"/>
          <w:color w:val="000000"/>
        </w:rPr>
        <w:t xml:space="preserve">, S., &amp; </w:t>
      </w:r>
      <w:proofErr w:type="spell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xml:space="preserve">, A. B. (2024). Efektivitas Pemanfaatan Teknologi Finger Print Sebagai Absensi Di </w:t>
      </w:r>
      <w:proofErr w:type="spellStart"/>
      <w:r w:rsidRPr="00837986">
        <w:rPr>
          <w:rFonts w:asciiTheme="minorHAnsi" w:eastAsia="Cambria" w:hAnsiTheme="minorHAnsi" w:cs="Cambria"/>
          <w:color w:val="000000"/>
        </w:rPr>
        <w:t>Smk</w:t>
      </w:r>
      <w:proofErr w:type="spellEnd"/>
      <w:r w:rsidRPr="00837986">
        <w:rPr>
          <w:rFonts w:asciiTheme="minorHAnsi" w:eastAsia="Cambria" w:hAnsiTheme="minorHAnsi" w:cs="Cambria"/>
          <w:color w:val="000000"/>
        </w:rPr>
        <w:t xml:space="preserve"> Negeri 1 Dharma Caraka </w:t>
      </w:r>
      <w:proofErr w:type="spellStart"/>
      <w:r w:rsidRPr="00837986">
        <w:rPr>
          <w:rFonts w:asciiTheme="minorHAnsi" w:eastAsia="Cambria" w:hAnsiTheme="minorHAnsi" w:cs="Cambria"/>
          <w:color w:val="000000"/>
        </w:rPr>
        <w:t>Gunungsitoli</w:t>
      </w:r>
      <w:proofErr w:type="spellEnd"/>
      <w:r w:rsidRPr="00837986">
        <w:rPr>
          <w:rFonts w:asciiTheme="minorHAnsi" w:eastAsia="Cambria" w:hAnsiTheme="minorHAnsi" w:cs="Cambria"/>
          <w:color w:val="000000"/>
        </w:rPr>
        <w:t xml:space="preserve"> Selatan. Jurnal Ekonomi Bisnis, Manajemen dan Akuntansi (JEBMA), 4(2), 987-991.</w:t>
      </w:r>
    </w:p>
    <w:p w14:paraId="24472F49"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r w:rsidRPr="00837986">
        <w:rPr>
          <w:rFonts w:asciiTheme="minorHAnsi" w:eastAsia="Cambria" w:hAnsiTheme="minorHAnsi" w:cs="Cambria"/>
          <w:color w:val="000000"/>
        </w:rPr>
        <w:t xml:space="preserve">Lase, Y., &amp; </w:t>
      </w:r>
      <w:proofErr w:type="spell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xml:space="preserve">, A. B. (2023). </w:t>
      </w:r>
      <w:proofErr w:type="gramStart"/>
      <w:r w:rsidRPr="00837986">
        <w:rPr>
          <w:rFonts w:asciiTheme="minorHAnsi" w:eastAsia="Cambria" w:hAnsiTheme="minorHAnsi" w:cs="Cambria"/>
          <w:color w:val="000000"/>
        </w:rPr>
        <w:t xml:space="preserve">Analisis Urgensi Pelatihan Dalam Pengembangan Kompetensi Aparatur Sipil Negara (ASN) Di Pengadilan Negeri </w:t>
      </w:r>
      <w:proofErr w:type="spellStart"/>
      <w:r w:rsidRPr="00837986">
        <w:rPr>
          <w:rFonts w:asciiTheme="minorHAnsi" w:eastAsia="Cambria" w:hAnsiTheme="minorHAnsi" w:cs="Cambria"/>
          <w:color w:val="000000"/>
        </w:rPr>
        <w:t>Gunungsitoli</w:t>
      </w:r>
      <w:proofErr w:type="spellEnd"/>
      <w:r w:rsidRPr="00837986">
        <w:rPr>
          <w:rFonts w:asciiTheme="minorHAnsi" w:eastAsia="Cambria" w:hAnsiTheme="minorHAnsi" w:cs="Cambria"/>
          <w:color w:val="000000"/>
        </w:rPr>
        <w:t>.</w:t>
      </w:r>
      <w:proofErr w:type="gramEnd"/>
      <w:r w:rsidRPr="00837986">
        <w:rPr>
          <w:rFonts w:asciiTheme="minorHAnsi" w:eastAsia="Cambria" w:hAnsiTheme="minorHAnsi" w:cs="Cambria"/>
          <w:color w:val="000000"/>
        </w:rPr>
        <w:t xml:space="preserve"> JMBI UNSRAT (Jurnal Ilmiah Manajemen Bisnis dan Inovasi Universitas Sam </w:t>
      </w:r>
      <w:proofErr w:type="spellStart"/>
      <w:r w:rsidRPr="00837986">
        <w:rPr>
          <w:rFonts w:asciiTheme="minorHAnsi" w:eastAsia="Cambria" w:hAnsiTheme="minorHAnsi" w:cs="Cambria"/>
          <w:color w:val="000000"/>
        </w:rPr>
        <w:t>Ratulangi</w:t>
      </w:r>
      <w:proofErr w:type="spellEnd"/>
      <w:r w:rsidRPr="00837986">
        <w:rPr>
          <w:rFonts w:asciiTheme="minorHAnsi" w:eastAsia="Cambria" w:hAnsiTheme="minorHAnsi" w:cs="Cambria"/>
          <w:color w:val="000000"/>
        </w:rPr>
        <w:t>)</w:t>
      </w:r>
      <w:proofErr w:type="gramStart"/>
      <w:r w:rsidRPr="00837986">
        <w:rPr>
          <w:rFonts w:asciiTheme="minorHAnsi" w:eastAsia="Cambria" w:hAnsiTheme="minorHAnsi" w:cs="Cambria"/>
          <w:color w:val="000000"/>
        </w:rPr>
        <w:t>.,</w:t>
      </w:r>
      <w:proofErr w:type="gramEnd"/>
      <w:r w:rsidRPr="00837986">
        <w:rPr>
          <w:rFonts w:asciiTheme="minorHAnsi" w:eastAsia="Cambria" w:hAnsiTheme="minorHAnsi" w:cs="Cambria"/>
          <w:color w:val="000000"/>
        </w:rPr>
        <w:t xml:space="preserve"> 10(3), 1804-1814.</w:t>
      </w:r>
    </w:p>
    <w:p w14:paraId="59EDCDC6"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r w:rsidRPr="00837986">
        <w:rPr>
          <w:rFonts w:asciiTheme="minorHAnsi" w:eastAsia="Cambria" w:hAnsiTheme="minorHAnsi" w:cs="Cambria"/>
          <w:color w:val="000000"/>
        </w:rPr>
        <w:t xml:space="preserve">Lase, Y., </w:t>
      </w:r>
      <w:proofErr w:type="spell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xml:space="preserve">, A. B., </w:t>
      </w:r>
      <w:proofErr w:type="spellStart"/>
      <w:r w:rsidRPr="00837986">
        <w:rPr>
          <w:rFonts w:asciiTheme="minorHAnsi" w:eastAsia="Cambria" w:hAnsiTheme="minorHAnsi" w:cs="Cambria"/>
          <w:color w:val="000000"/>
        </w:rPr>
        <w:t>Telaumbanua</w:t>
      </w:r>
      <w:proofErr w:type="spellEnd"/>
      <w:r w:rsidRPr="00837986">
        <w:rPr>
          <w:rFonts w:asciiTheme="minorHAnsi" w:eastAsia="Cambria" w:hAnsiTheme="minorHAnsi" w:cs="Cambria"/>
          <w:color w:val="000000"/>
        </w:rPr>
        <w:t xml:space="preserve">, E., &amp; </w:t>
      </w:r>
      <w:proofErr w:type="spellStart"/>
      <w:r w:rsidRPr="00837986">
        <w:rPr>
          <w:rFonts w:asciiTheme="minorHAnsi" w:eastAsia="Cambria" w:hAnsiTheme="minorHAnsi" w:cs="Cambria"/>
          <w:color w:val="000000"/>
        </w:rPr>
        <w:t>Mendrofa</w:t>
      </w:r>
      <w:proofErr w:type="spellEnd"/>
      <w:r w:rsidRPr="00837986">
        <w:rPr>
          <w:rFonts w:asciiTheme="minorHAnsi" w:eastAsia="Cambria" w:hAnsiTheme="minorHAnsi" w:cs="Cambria"/>
          <w:color w:val="000000"/>
        </w:rPr>
        <w:t>, Y. (2024). PELATIHAN DALAM MEWUJUDKAN PENGEMBANGAN APARATUR SIPIL NEGARA (ASN) DI PENGADILAN NEGERI GUNUNGSITOLI. Jurnal Ilmiah Manajemen Ekonomi Dan Akuntansi (JIMEA), 1(3), 56-62.</w:t>
      </w:r>
    </w:p>
    <w:p w14:paraId="12FBFEFF"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r w:rsidRPr="00837986">
        <w:rPr>
          <w:rFonts w:asciiTheme="minorHAnsi" w:eastAsia="Cambria" w:hAnsiTheme="minorHAnsi" w:cs="Cambria"/>
          <w:color w:val="000000"/>
        </w:rPr>
        <w:t>Lawolo</w:t>
      </w:r>
      <w:proofErr w:type="spellEnd"/>
      <w:r w:rsidRPr="00837986">
        <w:rPr>
          <w:rFonts w:asciiTheme="minorHAnsi" w:eastAsia="Cambria" w:hAnsiTheme="minorHAnsi" w:cs="Cambria"/>
          <w:color w:val="000000"/>
        </w:rPr>
        <w:t xml:space="preserve">, J., </w:t>
      </w:r>
      <w:proofErr w:type="spellStart"/>
      <w:r w:rsidRPr="00837986">
        <w:rPr>
          <w:rFonts w:asciiTheme="minorHAnsi" w:eastAsia="Cambria" w:hAnsiTheme="minorHAnsi" w:cs="Cambria"/>
          <w:color w:val="000000"/>
        </w:rPr>
        <w:t>Waruwu</w:t>
      </w:r>
      <w:proofErr w:type="spellEnd"/>
      <w:r w:rsidRPr="00837986">
        <w:rPr>
          <w:rFonts w:asciiTheme="minorHAnsi" w:eastAsia="Cambria" w:hAnsiTheme="minorHAnsi" w:cs="Cambria"/>
          <w:color w:val="000000"/>
        </w:rPr>
        <w:t xml:space="preserve">, S., </w:t>
      </w:r>
      <w:proofErr w:type="spell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xml:space="preserve">, A. B., &amp; </w:t>
      </w:r>
      <w:proofErr w:type="spellStart"/>
      <w:r w:rsidRPr="00837986">
        <w:rPr>
          <w:rFonts w:asciiTheme="minorHAnsi" w:eastAsia="Cambria" w:hAnsiTheme="minorHAnsi" w:cs="Cambria"/>
          <w:color w:val="000000"/>
        </w:rPr>
        <w:t>Telaumbanua</w:t>
      </w:r>
      <w:proofErr w:type="spellEnd"/>
      <w:r w:rsidRPr="00837986">
        <w:rPr>
          <w:rFonts w:asciiTheme="minorHAnsi" w:eastAsia="Cambria" w:hAnsiTheme="minorHAnsi" w:cs="Cambria"/>
          <w:color w:val="000000"/>
        </w:rPr>
        <w:t xml:space="preserve">, A. (2024). </w:t>
      </w:r>
      <w:proofErr w:type="gramStart"/>
      <w:r w:rsidRPr="00837986">
        <w:rPr>
          <w:rFonts w:asciiTheme="minorHAnsi" w:eastAsia="Cambria" w:hAnsiTheme="minorHAnsi" w:cs="Cambria"/>
          <w:color w:val="000000"/>
        </w:rPr>
        <w:t xml:space="preserve">Strategi Pemerintah Desa Dan Tokoh Masyarakat Dalam Pemberian Pencerahan Kepada Masyarakat Untuk Pencegahan Pelecehan Seksual di Desa </w:t>
      </w:r>
      <w:proofErr w:type="spellStart"/>
      <w:r w:rsidRPr="00837986">
        <w:rPr>
          <w:rFonts w:asciiTheme="minorHAnsi" w:eastAsia="Cambria" w:hAnsiTheme="minorHAnsi" w:cs="Cambria"/>
          <w:color w:val="000000"/>
        </w:rPr>
        <w:t>Saiwahili</w:t>
      </w:r>
      <w:proofErr w:type="spellEnd"/>
      <w:r w:rsidRPr="00837986">
        <w:rPr>
          <w:rFonts w:asciiTheme="minorHAnsi" w:eastAsia="Cambria" w:hAnsiTheme="minorHAnsi" w:cs="Cambria"/>
          <w:color w:val="000000"/>
        </w:rPr>
        <w:t xml:space="preserve"> Kecamatan </w:t>
      </w:r>
      <w:proofErr w:type="spellStart"/>
      <w:r w:rsidRPr="00837986">
        <w:rPr>
          <w:rFonts w:asciiTheme="minorHAnsi" w:eastAsia="Cambria" w:hAnsiTheme="minorHAnsi" w:cs="Cambria"/>
          <w:color w:val="000000"/>
        </w:rPr>
        <w:t>Idanogawo</w:t>
      </w:r>
      <w:proofErr w:type="spellEnd"/>
      <w:r w:rsidRPr="00837986">
        <w:rPr>
          <w:rFonts w:asciiTheme="minorHAnsi" w:eastAsia="Cambria" w:hAnsiTheme="minorHAnsi" w:cs="Cambria"/>
          <w:color w:val="000000"/>
        </w:rPr>
        <w:t>.</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Ilmu Ekonomi Manajemen dan Akuntansi, 5(1), 91-101.</w:t>
      </w:r>
      <w:proofErr w:type="gramEnd"/>
    </w:p>
    <w:p w14:paraId="68723CD9"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gramStart"/>
      <w:r w:rsidRPr="00837986">
        <w:rPr>
          <w:rFonts w:asciiTheme="minorHAnsi" w:eastAsia="Cambria" w:hAnsiTheme="minorHAnsi" w:cs="Cambria"/>
          <w:color w:val="000000"/>
        </w:rPr>
        <w:t>Magdalena, M. (2020).</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 xml:space="preserve">Peranan kedisiplinan kerja dalam meningkatkan produktivitas kerja pegawai di </w:t>
      </w:r>
      <w:proofErr w:type="spellStart"/>
      <w:r w:rsidRPr="00837986">
        <w:rPr>
          <w:rFonts w:asciiTheme="minorHAnsi" w:eastAsia="Cambria" w:hAnsiTheme="minorHAnsi" w:cs="Cambria"/>
          <w:color w:val="000000"/>
        </w:rPr>
        <w:t>Pustu</w:t>
      </w:r>
      <w:proofErr w:type="spellEnd"/>
      <w:r w:rsidRPr="00837986">
        <w:rPr>
          <w:rFonts w:asciiTheme="minorHAnsi" w:eastAsia="Cambria" w:hAnsiTheme="minorHAnsi" w:cs="Cambria"/>
          <w:color w:val="000000"/>
        </w:rPr>
        <w:t xml:space="preserve"> Desa </w:t>
      </w:r>
      <w:proofErr w:type="spellStart"/>
      <w:r w:rsidRPr="00837986">
        <w:rPr>
          <w:rFonts w:asciiTheme="minorHAnsi" w:eastAsia="Cambria" w:hAnsiTheme="minorHAnsi" w:cs="Cambria"/>
          <w:color w:val="000000"/>
        </w:rPr>
        <w:t>Botolakha</w:t>
      </w:r>
      <w:proofErr w:type="spellEnd"/>
      <w:r w:rsidRPr="00837986">
        <w:rPr>
          <w:rFonts w:asciiTheme="minorHAnsi" w:eastAsia="Cambria" w:hAnsiTheme="minorHAnsi" w:cs="Cambria"/>
          <w:color w:val="000000"/>
        </w:rPr>
        <w:t xml:space="preserve"> Kecamatan </w:t>
      </w:r>
      <w:proofErr w:type="spellStart"/>
      <w:r w:rsidRPr="00837986">
        <w:rPr>
          <w:rFonts w:asciiTheme="minorHAnsi" w:eastAsia="Cambria" w:hAnsiTheme="minorHAnsi" w:cs="Cambria"/>
          <w:color w:val="000000"/>
        </w:rPr>
        <w:t>Tuhemberua</w:t>
      </w:r>
      <w:proofErr w:type="spellEnd"/>
      <w:r w:rsidRPr="00837986">
        <w:rPr>
          <w:rFonts w:asciiTheme="minorHAnsi" w:eastAsia="Cambria" w:hAnsiTheme="minorHAnsi" w:cs="Cambria"/>
          <w:color w:val="000000"/>
        </w:rPr>
        <w:t xml:space="preserve"> Kabupaten Nias Utara.</w:t>
      </w:r>
      <w:proofErr w:type="gramEnd"/>
      <w:r w:rsidRPr="00837986">
        <w:rPr>
          <w:rFonts w:asciiTheme="minorHAnsi" w:eastAsia="Cambria" w:hAnsiTheme="minorHAnsi" w:cs="Cambria"/>
          <w:color w:val="000000"/>
        </w:rPr>
        <w:t xml:space="preserve"> *</w:t>
      </w:r>
      <w:proofErr w:type="spellStart"/>
      <w:r w:rsidRPr="00837986">
        <w:rPr>
          <w:rFonts w:asciiTheme="minorHAnsi" w:eastAsia="Cambria" w:hAnsiTheme="minorHAnsi" w:cs="Cambria"/>
          <w:color w:val="000000"/>
        </w:rPr>
        <w:t>Jesya</w:t>
      </w:r>
      <w:proofErr w:type="spellEnd"/>
      <w:r w:rsidRPr="00837986">
        <w:rPr>
          <w:rFonts w:asciiTheme="minorHAnsi" w:eastAsia="Cambria" w:hAnsiTheme="minorHAnsi" w:cs="Cambria"/>
          <w:color w:val="000000"/>
        </w:rPr>
        <w:t xml:space="preserve"> (Jurnal Ekonomi &amp; Ekonomi Syariah), 3*(1).</w:t>
      </w:r>
    </w:p>
    <w:p w14:paraId="0195443A"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r w:rsidRPr="00837986">
        <w:rPr>
          <w:rFonts w:asciiTheme="minorHAnsi" w:eastAsia="Cambria" w:hAnsiTheme="minorHAnsi" w:cs="Cambria"/>
          <w:color w:val="000000"/>
        </w:rPr>
        <w:t>Mita</w:t>
      </w:r>
      <w:proofErr w:type="spellEnd"/>
      <w:r w:rsidRPr="00837986">
        <w:rPr>
          <w:rFonts w:asciiTheme="minorHAnsi" w:eastAsia="Cambria" w:hAnsiTheme="minorHAnsi" w:cs="Cambria"/>
          <w:color w:val="000000"/>
        </w:rPr>
        <w:t xml:space="preserve">, T. A., et al. (2023). </w:t>
      </w:r>
      <w:proofErr w:type="gramStart"/>
      <w:r w:rsidRPr="00837986">
        <w:rPr>
          <w:rFonts w:asciiTheme="minorHAnsi" w:eastAsia="Cambria" w:hAnsiTheme="minorHAnsi" w:cs="Cambria"/>
          <w:color w:val="000000"/>
        </w:rPr>
        <w:t xml:space="preserve">Penerapan disiplin kerja dalam meningkatkan kinerja pegawai pada PT </w:t>
      </w:r>
      <w:proofErr w:type="spellStart"/>
      <w:r w:rsidRPr="00837986">
        <w:rPr>
          <w:rFonts w:asciiTheme="minorHAnsi" w:eastAsia="Cambria" w:hAnsiTheme="minorHAnsi" w:cs="Cambria"/>
          <w:color w:val="000000"/>
        </w:rPr>
        <w:t>Sucofindo</w:t>
      </w:r>
      <w:proofErr w:type="spellEnd"/>
      <w:r w:rsidRPr="00837986">
        <w:rPr>
          <w:rFonts w:asciiTheme="minorHAnsi" w:eastAsia="Cambria" w:hAnsiTheme="minorHAnsi" w:cs="Cambria"/>
          <w:color w:val="000000"/>
        </w:rPr>
        <w:t xml:space="preserve"> Bandar Lampung.</w:t>
      </w:r>
      <w:proofErr w:type="gramEnd"/>
      <w:r w:rsidRPr="00837986">
        <w:rPr>
          <w:rFonts w:asciiTheme="minorHAnsi" w:eastAsia="Cambria" w:hAnsiTheme="minorHAnsi" w:cs="Cambria"/>
          <w:color w:val="000000"/>
        </w:rPr>
        <w:t xml:space="preserve"> *Journal Strategy of Management and Accounting Through Research and Technology (SMART), 2*(2).</w:t>
      </w:r>
    </w:p>
    <w:p w14:paraId="56670E0E"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r w:rsidRPr="00837986">
        <w:rPr>
          <w:rFonts w:asciiTheme="minorHAnsi" w:eastAsia="Cambria" w:hAnsiTheme="minorHAnsi" w:cs="Cambria"/>
          <w:color w:val="000000"/>
        </w:rPr>
        <w:t>Moleong</w:t>
      </w:r>
      <w:proofErr w:type="spellEnd"/>
      <w:r w:rsidRPr="00837986">
        <w:rPr>
          <w:rFonts w:asciiTheme="minorHAnsi" w:eastAsia="Cambria" w:hAnsiTheme="minorHAnsi" w:cs="Cambria"/>
          <w:color w:val="000000"/>
        </w:rPr>
        <w:t xml:space="preserve">, L. J. (2019). *Metodologi penelitian kualitatif.* Bandung: PT. Remaja </w:t>
      </w:r>
      <w:proofErr w:type="spellStart"/>
      <w:r w:rsidRPr="00837986">
        <w:rPr>
          <w:rFonts w:asciiTheme="minorHAnsi" w:eastAsia="Cambria" w:hAnsiTheme="minorHAnsi" w:cs="Cambria"/>
          <w:color w:val="000000"/>
        </w:rPr>
        <w:t>Rosdakarya</w:t>
      </w:r>
      <w:proofErr w:type="spellEnd"/>
      <w:r w:rsidRPr="00837986">
        <w:rPr>
          <w:rFonts w:asciiTheme="minorHAnsi" w:eastAsia="Cambria" w:hAnsiTheme="minorHAnsi" w:cs="Cambria"/>
          <w:color w:val="000000"/>
        </w:rPr>
        <w:t>.</w:t>
      </w:r>
    </w:p>
    <w:p w14:paraId="4A9316A3"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xml:space="preserve">, A. B. (2023). Optimizing Public Services: Reconstructing the Discordant Relationship between Local Leaders to Foster Harmony (A Case Study of Indonesia). Journal of </w:t>
      </w:r>
      <w:proofErr w:type="spellStart"/>
      <w:r w:rsidRPr="00837986">
        <w:rPr>
          <w:rFonts w:asciiTheme="minorHAnsi" w:eastAsia="Cambria" w:hAnsiTheme="minorHAnsi" w:cs="Cambria"/>
          <w:color w:val="000000"/>
        </w:rPr>
        <w:t>Digitainability</w:t>
      </w:r>
      <w:proofErr w:type="spellEnd"/>
      <w:r w:rsidRPr="00837986">
        <w:rPr>
          <w:rFonts w:asciiTheme="minorHAnsi" w:eastAsia="Cambria" w:hAnsiTheme="minorHAnsi" w:cs="Cambria"/>
          <w:color w:val="000000"/>
        </w:rPr>
        <w:t>, Realism &amp; Mastery (DREAM), 2(07), 18-34.</w:t>
      </w:r>
    </w:p>
    <w:p w14:paraId="07D85192"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xml:space="preserve">, A. B. (2024). </w:t>
      </w:r>
      <w:proofErr w:type="gramStart"/>
      <w:r w:rsidRPr="00837986">
        <w:rPr>
          <w:rFonts w:asciiTheme="minorHAnsi" w:eastAsia="Cambria" w:hAnsiTheme="minorHAnsi" w:cs="Cambria"/>
          <w:color w:val="000000"/>
        </w:rPr>
        <w:t>Digital Workforce Planning and Management in the Public Sector.</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In Digital Transformation in Public Sector Human Resource Management (pp. 21-38).</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IGI Global.</w:t>
      </w:r>
      <w:proofErr w:type="gramEnd"/>
    </w:p>
    <w:p w14:paraId="10BE062A"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xml:space="preserve">, A. B., </w:t>
      </w:r>
      <w:proofErr w:type="spellStart"/>
      <w:r w:rsidRPr="00837986">
        <w:rPr>
          <w:rFonts w:asciiTheme="minorHAnsi" w:eastAsia="Cambria" w:hAnsiTheme="minorHAnsi" w:cs="Cambria"/>
          <w:color w:val="000000"/>
        </w:rPr>
        <w:t>Waruwu</w:t>
      </w:r>
      <w:proofErr w:type="spellEnd"/>
      <w:r w:rsidRPr="00837986">
        <w:rPr>
          <w:rFonts w:asciiTheme="minorHAnsi" w:eastAsia="Cambria" w:hAnsiTheme="minorHAnsi" w:cs="Cambria"/>
          <w:color w:val="000000"/>
        </w:rPr>
        <w:t xml:space="preserve">, E., &amp; </w:t>
      </w:r>
      <w:proofErr w:type="spellStart"/>
      <w:r w:rsidRPr="00837986">
        <w:rPr>
          <w:rFonts w:asciiTheme="minorHAnsi" w:eastAsia="Cambria" w:hAnsiTheme="minorHAnsi" w:cs="Cambria"/>
          <w:color w:val="000000"/>
        </w:rPr>
        <w:t>Zega</w:t>
      </w:r>
      <w:proofErr w:type="spellEnd"/>
      <w:r w:rsidRPr="00837986">
        <w:rPr>
          <w:rFonts w:asciiTheme="minorHAnsi" w:eastAsia="Cambria" w:hAnsiTheme="minorHAnsi" w:cs="Cambria"/>
          <w:color w:val="000000"/>
        </w:rPr>
        <w:t>, A. (2024).</w:t>
      </w:r>
      <w:proofErr w:type="gramEnd"/>
      <w:r w:rsidRPr="00837986">
        <w:rPr>
          <w:rFonts w:asciiTheme="minorHAnsi" w:eastAsia="Cambria" w:hAnsiTheme="minorHAnsi" w:cs="Cambria"/>
          <w:color w:val="000000"/>
        </w:rPr>
        <w:t xml:space="preserve"> Dinamika Pelayanan Publik Di </w:t>
      </w:r>
      <w:proofErr w:type="spellStart"/>
      <w:r w:rsidRPr="00837986">
        <w:rPr>
          <w:rFonts w:asciiTheme="minorHAnsi" w:eastAsia="Cambria" w:hAnsiTheme="minorHAnsi" w:cs="Cambria"/>
          <w:color w:val="000000"/>
        </w:rPr>
        <w:t>Bkpsdm</w:t>
      </w:r>
      <w:proofErr w:type="spellEnd"/>
      <w:r w:rsidRPr="00837986">
        <w:rPr>
          <w:rFonts w:asciiTheme="minorHAnsi" w:eastAsia="Cambria" w:hAnsiTheme="minorHAnsi" w:cs="Cambria"/>
          <w:color w:val="000000"/>
        </w:rPr>
        <w:t xml:space="preserve"> Kota </w:t>
      </w:r>
      <w:proofErr w:type="spellStart"/>
      <w:r w:rsidRPr="00837986">
        <w:rPr>
          <w:rFonts w:asciiTheme="minorHAnsi" w:eastAsia="Cambria" w:hAnsiTheme="minorHAnsi" w:cs="Cambria"/>
          <w:color w:val="000000"/>
        </w:rPr>
        <w:t>Gunungsitoli</w:t>
      </w:r>
      <w:proofErr w:type="spellEnd"/>
      <w:r w:rsidRPr="00837986">
        <w:rPr>
          <w:rFonts w:asciiTheme="minorHAnsi" w:eastAsia="Cambria" w:hAnsiTheme="minorHAnsi" w:cs="Cambria"/>
          <w:color w:val="000000"/>
        </w:rPr>
        <w:t>: Analisis Terhadap Prosedur Kendala Dan Rapat Evaluatif. Jurnal Ilmu Ekonomi, Pendidikan dan Teknik, 1(2), 32-29.</w:t>
      </w:r>
    </w:p>
    <w:p w14:paraId="64FF2E9B"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xml:space="preserve">, A. B., </w:t>
      </w:r>
      <w:proofErr w:type="spellStart"/>
      <w:r w:rsidRPr="00837986">
        <w:rPr>
          <w:rFonts w:asciiTheme="minorHAnsi" w:eastAsia="Cambria" w:hAnsiTheme="minorHAnsi" w:cs="Cambria"/>
          <w:color w:val="000000"/>
        </w:rPr>
        <w:t>Waruwu</w:t>
      </w:r>
      <w:proofErr w:type="spellEnd"/>
      <w:r w:rsidRPr="00837986">
        <w:rPr>
          <w:rFonts w:asciiTheme="minorHAnsi" w:eastAsia="Cambria" w:hAnsiTheme="minorHAnsi" w:cs="Cambria"/>
          <w:color w:val="000000"/>
        </w:rPr>
        <w:t xml:space="preserve">, E., &amp; </w:t>
      </w:r>
      <w:proofErr w:type="spellStart"/>
      <w:r w:rsidRPr="00837986">
        <w:rPr>
          <w:rFonts w:asciiTheme="minorHAnsi" w:eastAsia="Cambria" w:hAnsiTheme="minorHAnsi" w:cs="Cambria"/>
          <w:color w:val="000000"/>
        </w:rPr>
        <w:t>Zega</w:t>
      </w:r>
      <w:proofErr w:type="spellEnd"/>
      <w:r w:rsidRPr="00837986">
        <w:rPr>
          <w:rFonts w:asciiTheme="minorHAnsi" w:eastAsia="Cambria" w:hAnsiTheme="minorHAnsi" w:cs="Cambria"/>
          <w:color w:val="000000"/>
        </w:rPr>
        <w:t>, A. (2024).</w:t>
      </w:r>
      <w:proofErr w:type="gramEnd"/>
      <w:r w:rsidRPr="00837986">
        <w:rPr>
          <w:rFonts w:asciiTheme="minorHAnsi" w:eastAsia="Cambria" w:hAnsiTheme="minorHAnsi" w:cs="Cambria"/>
          <w:color w:val="000000"/>
        </w:rPr>
        <w:t xml:space="preserve"> Dinamika Pelayanan Publik Di </w:t>
      </w:r>
      <w:proofErr w:type="spellStart"/>
      <w:r w:rsidRPr="00837986">
        <w:rPr>
          <w:rFonts w:asciiTheme="minorHAnsi" w:eastAsia="Cambria" w:hAnsiTheme="minorHAnsi" w:cs="Cambria"/>
          <w:color w:val="000000"/>
        </w:rPr>
        <w:t>Bkpsdm</w:t>
      </w:r>
      <w:proofErr w:type="spellEnd"/>
      <w:r w:rsidRPr="00837986">
        <w:rPr>
          <w:rFonts w:asciiTheme="minorHAnsi" w:eastAsia="Cambria" w:hAnsiTheme="minorHAnsi" w:cs="Cambria"/>
          <w:color w:val="000000"/>
        </w:rPr>
        <w:t xml:space="preserve"> Kota </w:t>
      </w:r>
      <w:proofErr w:type="spellStart"/>
      <w:r w:rsidRPr="00837986">
        <w:rPr>
          <w:rFonts w:asciiTheme="minorHAnsi" w:eastAsia="Cambria" w:hAnsiTheme="minorHAnsi" w:cs="Cambria"/>
          <w:color w:val="000000"/>
        </w:rPr>
        <w:t>Gunungsitoli</w:t>
      </w:r>
      <w:proofErr w:type="spellEnd"/>
      <w:r w:rsidRPr="00837986">
        <w:rPr>
          <w:rFonts w:asciiTheme="minorHAnsi" w:eastAsia="Cambria" w:hAnsiTheme="minorHAnsi" w:cs="Cambria"/>
          <w:color w:val="000000"/>
        </w:rPr>
        <w:t>: Analisis Terhadap Prosedur Kendala Dan Rapat Evaluatif. Jurnal Ilmu Ekonomi, Pendidikan dan Teknik, 1(2), 32-29.</w:t>
      </w:r>
    </w:p>
    <w:p w14:paraId="2CABD6BD"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xml:space="preserve">, A. B., </w:t>
      </w:r>
      <w:proofErr w:type="spellStart"/>
      <w:r w:rsidRPr="00837986">
        <w:rPr>
          <w:rFonts w:asciiTheme="minorHAnsi" w:eastAsia="Cambria" w:hAnsiTheme="minorHAnsi" w:cs="Cambria"/>
          <w:color w:val="000000"/>
        </w:rPr>
        <w:t>Waruwu</w:t>
      </w:r>
      <w:proofErr w:type="spellEnd"/>
      <w:r w:rsidRPr="00837986">
        <w:rPr>
          <w:rFonts w:asciiTheme="minorHAnsi" w:eastAsia="Cambria" w:hAnsiTheme="minorHAnsi" w:cs="Cambria"/>
          <w:color w:val="000000"/>
        </w:rPr>
        <w:t xml:space="preserve">, E., </w:t>
      </w:r>
      <w:proofErr w:type="spellStart"/>
      <w:r w:rsidRPr="00837986">
        <w:rPr>
          <w:rFonts w:asciiTheme="minorHAnsi" w:eastAsia="Cambria" w:hAnsiTheme="minorHAnsi" w:cs="Cambria"/>
          <w:color w:val="000000"/>
        </w:rPr>
        <w:t>Zebua</w:t>
      </w:r>
      <w:proofErr w:type="spellEnd"/>
      <w:r w:rsidRPr="00837986">
        <w:rPr>
          <w:rFonts w:asciiTheme="minorHAnsi" w:eastAsia="Cambria" w:hAnsiTheme="minorHAnsi" w:cs="Cambria"/>
          <w:color w:val="000000"/>
        </w:rPr>
        <w:t xml:space="preserve">, D., &amp; </w:t>
      </w:r>
      <w:proofErr w:type="spellStart"/>
      <w:r w:rsidRPr="00837986">
        <w:rPr>
          <w:rFonts w:asciiTheme="minorHAnsi" w:eastAsia="Cambria" w:hAnsiTheme="minorHAnsi" w:cs="Cambria"/>
          <w:color w:val="000000"/>
        </w:rPr>
        <w:t>Zega</w:t>
      </w:r>
      <w:proofErr w:type="spellEnd"/>
      <w:r w:rsidRPr="00837986">
        <w:rPr>
          <w:rFonts w:asciiTheme="minorHAnsi" w:eastAsia="Cambria" w:hAnsiTheme="minorHAnsi" w:cs="Cambria"/>
          <w:color w:val="000000"/>
        </w:rPr>
        <w:t>, A. (2024).</w:t>
      </w:r>
      <w:proofErr w:type="gramEnd"/>
      <w:r w:rsidRPr="00837986">
        <w:rPr>
          <w:rFonts w:asciiTheme="minorHAnsi" w:eastAsia="Cambria" w:hAnsiTheme="minorHAnsi" w:cs="Cambria"/>
          <w:color w:val="000000"/>
        </w:rPr>
        <w:t xml:space="preserve"> Kebijakan Kelembagaan </w:t>
      </w:r>
      <w:proofErr w:type="spellStart"/>
      <w:r w:rsidRPr="00837986">
        <w:rPr>
          <w:rFonts w:asciiTheme="minorHAnsi" w:eastAsia="Cambria" w:hAnsiTheme="minorHAnsi" w:cs="Cambria"/>
          <w:color w:val="000000"/>
        </w:rPr>
        <w:t>Kehumasan</w:t>
      </w:r>
      <w:proofErr w:type="spellEnd"/>
      <w:r w:rsidRPr="00837986">
        <w:rPr>
          <w:rFonts w:asciiTheme="minorHAnsi" w:eastAsia="Cambria" w:hAnsiTheme="minorHAnsi" w:cs="Cambria"/>
          <w:color w:val="000000"/>
        </w:rPr>
        <w:t xml:space="preserve"> Dan Jurnalistik Untuk Meningkatkan Transparansi Dan Partisipasi Masyarakat Dalam Pemerintahan. Jurnal Ilmu Ekonomi, Pendidikan dan Teknik, 1(2), 23-31.</w:t>
      </w:r>
    </w:p>
    <w:p w14:paraId="5759CFC0"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lastRenderedPageBreak/>
        <w:t>Ndraha</w:t>
      </w:r>
      <w:proofErr w:type="spellEnd"/>
      <w:r w:rsidRPr="00837986">
        <w:rPr>
          <w:rFonts w:asciiTheme="minorHAnsi" w:eastAsia="Cambria" w:hAnsiTheme="minorHAnsi" w:cs="Cambria"/>
          <w:color w:val="000000"/>
        </w:rPr>
        <w:t xml:space="preserve">, A. B., </w:t>
      </w:r>
      <w:proofErr w:type="spellStart"/>
      <w:r w:rsidRPr="00837986">
        <w:rPr>
          <w:rFonts w:asciiTheme="minorHAnsi" w:eastAsia="Cambria" w:hAnsiTheme="minorHAnsi" w:cs="Cambria"/>
          <w:color w:val="000000"/>
        </w:rPr>
        <w:t>Zebua</w:t>
      </w:r>
      <w:proofErr w:type="spellEnd"/>
      <w:r w:rsidRPr="00837986">
        <w:rPr>
          <w:rFonts w:asciiTheme="minorHAnsi" w:eastAsia="Cambria" w:hAnsiTheme="minorHAnsi" w:cs="Cambria"/>
          <w:color w:val="000000"/>
        </w:rPr>
        <w:t xml:space="preserve">, D., </w:t>
      </w:r>
      <w:proofErr w:type="spellStart"/>
      <w:r w:rsidRPr="00837986">
        <w:rPr>
          <w:rFonts w:asciiTheme="minorHAnsi" w:eastAsia="Cambria" w:hAnsiTheme="minorHAnsi" w:cs="Cambria"/>
          <w:color w:val="000000"/>
        </w:rPr>
        <w:t>Zega</w:t>
      </w:r>
      <w:proofErr w:type="spellEnd"/>
      <w:r w:rsidRPr="00837986">
        <w:rPr>
          <w:rFonts w:asciiTheme="minorHAnsi" w:eastAsia="Cambria" w:hAnsiTheme="minorHAnsi" w:cs="Cambria"/>
          <w:color w:val="000000"/>
        </w:rPr>
        <w:t xml:space="preserve">, A., &amp; </w:t>
      </w:r>
      <w:proofErr w:type="spellStart"/>
      <w:r w:rsidRPr="00837986">
        <w:rPr>
          <w:rFonts w:asciiTheme="minorHAnsi" w:eastAsia="Cambria" w:hAnsiTheme="minorHAnsi" w:cs="Cambria"/>
          <w:color w:val="000000"/>
        </w:rPr>
        <w:t>Zebua</w:t>
      </w:r>
      <w:proofErr w:type="spellEnd"/>
      <w:r w:rsidRPr="00837986">
        <w:rPr>
          <w:rFonts w:asciiTheme="minorHAnsi" w:eastAsia="Cambria" w:hAnsiTheme="minorHAnsi" w:cs="Cambria"/>
          <w:color w:val="000000"/>
        </w:rPr>
        <w:t>, M. K. (2024).</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 xml:space="preserve">Dampak Ekonomi Digital Terhadap Pertumbuhan </w:t>
      </w:r>
      <w:proofErr w:type="spellStart"/>
      <w:r w:rsidRPr="00837986">
        <w:rPr>
          <w:rFonts w:asciiTheme="minorHAnsi" w:eastAsia="Cambria" w:hAnsiTheme="minorHAnsi" w:cs="Cambria"/>
          <w:color w:val="000000"/>
        </w:rPr>
        <w:t>Umkm</w:t>
      </w:r>
      <w:proofErr w:type="spellEnd"/>
      <w:r w:rsidRPr="00837986">
        <w:rPr>
          <w:rFonts w:asciiTheme="minorHAnsi" w:eastAsia="Cambria" w:hAnsiTheme="minorHAnsi" w:cs="Cambria"/>
          <w:color w:val="000000"/>
        </w:rPr>
        <w:t xml:space="preserve"> Di Era Industri 4.0.</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Jurnal Ilmu Ekonomi dan Bisnis, 1(1), 27-32.</w:t>
      </w:r>
      <w:proofErr w:type="gramEnd"/>
    </w:p>
    <w:p w14:paraId="2B83D058"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Neneng</w:t>
      </w:r>
      <w:proofErr w:type="spellEnd"/>
      <w:r w:rsidRPr="00837986">
        <w:rPr>
          <w:rFonts w:asciiTheme="minorHAnsi" w:eastAsia="Cambria" w:hAnsiTheme="minorHAnsi" w:cs="Cambria"/>
          <w:color w:val="000000"/>
        </w:rPr>
        <w:t xml:space="preserve">, I. S., &amp; </w:t>
      </w:r>
      <w:proofErr w:type="spellStart"/>
      <w:r w:rsidRPr="00837986">
        <w:rPr>
          <w:rFonts w:asciiTheme="minorHAnsi" w:eastAsia="Cambria" w:hAnsiTheme="minorHAnsi" w:cs="Cambria"/>
          <w:color w:val="000000"/>
        </w:rPr>
        <w:t>Zega</w:t>
      </w:r>
      <w:proofErr w:type="spellEnd"/>
      <w:r w:rsidRPr="00837986">
        <w:rPr>
          <w:rFonts w:asciiTheme="minorHAnsi" w:eastAsia="Cambria" w:hAnsiTheme="minorHAnsi" w:cs="Cambria"/>
          <w:color w:val="000000"/>
        </w:rPr>
        <w:t>, A. (2024).</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 xml:space="preserve">Analisis Kepuasan Pelanggan dalam Memilih Minimarket di Kecamatan </w:t>
      </w:r>
      <w:proofErr w:type="spellStart"/>
      <w:r w:rsidRPr="00837986">
        <w:rPr>
          <w:rFonts w:asciiTheme="minorHAnsi" w:eastAsia="Cambria" w:hAnsiTheme="minorHAnsi" w:cs="Cambria"/>
          <w:color w:val="000000"/>
        </w:rPr>
        <w:t>Sipora</w:t>
      </w:r>
      <w:proofErr w:type="spellEnd"/>
      <w:r w:rsidRPr="00837986">
        <w:rPr>
          <w:rFonts w:asciiTheme="minorHAnsi" w:eastAsia="Cambria" w:hAnsiTheme="minorHAnsi" w:cs="Cambria"/>
          <w:color w:val="000000"/>
        </w:rPr>
        <w:t xml:space="preserve"> Utara.</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Jurnal Ilmu Ekonomi dan Bisnis, 1(1), 1-7.</w:t>
      </w:r>
      <w:proofErr w:type="gramEnd"/>
    </w:p>
    <w:p w14:paraId="7ADC8067"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r w:rsidRPr="00837986">
        <w:rPr>
          <w:rFonts w:asciiTheme="minorHAnsi" w:eastAsia="Cambria" w:hAnsiTheme="minorHAnsi" w:cs="Cambria"/>
          <w:color w:val="000000"/>
        </w:rPr>
        <w:t>Ningrum</w:t>
      </w:r>
      <w:proofErr w:type="spellEnd"/>
      <w:r w:rsidRPr="00837986">
        <w:rPr>
          <w:rFonts w:asciiTheme="minorHAnsi" w:eastAsia="Cambria" w:hAnsiTheme="minorHAnsi" w:cs="Cambria"/>
          <w:color w:val="000000"/>
        </w:rPr>
        <w:t xml:space="preserve">, T. A. (2023). Pengembangan media pembelajaran berbasis Adobe Animate Creative Cloud pada materi luas bangun datar dengan model discovery learning di kelas IV sekolah dasar [Skripsi]. </w:t>
      </w:r>
      <w:proofErr w:type="gramStart"/>
      <w:r w:rsidRPr="00837986">
        <w:rPr>
          <w:rFonts w:asciiTheme="minorHAnsi" w:eastAsia="Cambria" w:hAnsiTheme="minorHAnsi" w:cs="Cambria"/>
          <w:color w:val="000000"/>
        </w:rPr>
        <w:t>Universitas Negeri Padang.</w:t>
      </w:r>
      <w:proofErr w:type="gramEnd"/>
    </w:p>
    <w:p w14:paraId="7836F7B6"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Puspasari</w:t>
      </w:r>
      <w:proofErr w:type="spellEnd"/>
      <w:r w:rsidRPr="00837986">
        <w:rPr>
          <w:rFonts w:asciiTheme="minorHAnsi" w:eastAsia="Cambria" w:hAnsiTheme="minorHAnsi" w:cs="Cambria"/>
          <w:color w:val="000000"/>
        </w:rPr>
        <w:t>, M. (2019).</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 xml:space="preserve">Pengaruh motivasi dan prestasi kerja terhadap kepuasan kerja karyawan Rumah Sakit Ibu dan Anak (RSIA) YK </w:t>
      </w:r>
      <w:proofErr w:type="spellStart"/>
      <w:r w:rsidRPr="00837986">
        <w:rPr>
          <w:rFonts w:asciiTheme="minorHAnsi" w:eastAsia="Cambria" w:hAnsiTheme="minorHAnsi" w:cs="Cambria"/>
          <w:color w:val="000000"/>
        </w:rPr>
        <w:t>Madira</w:t>
      </w:r>
      <w:proofErr w:type="spellEnd"/>
      <w:r w:rsidRPr="00837986">
        <w:rPr>
          <w:rFonts w:asciiTheme="minorHAnsi" w:eastAsia="Cambria" w:hAnsiTheme="minorHAnsi" w:cs="Cambria"/>
          <w:color w:val="000000"/>
        </w:rPr>
        <w:t xml:space="preserve"> Palembang.</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 xml:space="preserve">*Jurnal </w:t>
      </w:r>
      <w:proofErr w:type="spellStart"/>
      <w:r w:rsidRPr="00837986">
        <w:rPr>
          <w:rFonts w:asciiTheme="minorHAnsi" w:eastAsia="Cambria" w:hAnsiTheme="minorHAnsi" w:cs="Cambria"/>
          <w:color w:val="000000"/>
        </w:rPr>
        <w:t>Adminika</w:t>
      </w:r>
      <w:proofErr w:type="spellEnd"/>
      <w:r w:rsidRPr="00837986">
        <w:rPr>
          <w:rFonts w:asciiTheme="minorHAnsi" w:eastAsia="Cambria" w:hAnsiTheme="minorHAnsi" w:cs="Cambria"/>
          <w:color w:val="000000"/>
        </w:rPr>
        <w:t>, 5*(2).</w:t>
      </w:r>
      <w:proofErr w:type="gramEnd"/>
    </w:p>
    <w:p w14:paraId="6FC9EA8A"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r w:rsidRPr="00837986">
        <w:rPr>
          <w:rFonts w:asciiTheme="minorHAnsi" w:eastAsia="Cambria" w:hAnsiTheme="minorHAnsi" w:cs="Cambria"/>
          <w:color w:val="000000"/>
        </w:rPr>
        <w:t xml:space="preserve">Putri, N. D. (2020). Analisis aplikasi Google Classroom terhadap efektivitas proses pembelajaran ekonomi kelas XI IPS berbasis daring pada masa </w:t>
      </w:r>
      <w:proofErr w:type="spellStart"/>
      <w:r w:rsidRPr="00837986">
        <w:rPr>
          <w:rFonts w:asciiTheme="minorHAnsi" w:eastAsia="Cambria" w:hAnsiTheme="minorHAnsi" w:cs="Cambria"/>
          <w:color w:val="000000"/>
        </w:rPr>
        <w:t>pandemi</w:t>
      </w:r>
      <w:proofErr w:type="spellEnd"/>
      <w:r w:rsidRPr="00837986">
        <w:rPr>
          <w:rFonts w:asciiTheme="minorHAnsi" w:eastAsia="Cambria" w:hAnsiTheme="minorHAnsi" w:cs="Cambria"/>
          <w:color w:val="000000"/>
        </w:rPr>
        <w:t xml:space="preserve"> Covid-19 di SMA N-2 Siak Hulu [Skripsi]. </w:t>
      </w:r>
      <w:proofErr w:type="gramStart"/>
      <w:r w:rsidRPr="00837986">
        <w:rPr>
          <w:rFonts w:asciiTheme="minorHAnsi" w:eastAsia="Cambria" w:hAnsiTheme="minorHAnsi" w:cs="Cambria"/>
          <w:color w:val="000000"/>
        </w:rPr>
        <w:t>Universitas Islam Riau.</w:t>
      </w:r>
      <w:proofErr w:type="gramEnd"/>
    </w:p>
    <w:p w14:paraId="30379FDA"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r w:rsidRPr="00837986">
        <w:rPr>
          <w:rFonts w:asciiTheme="minorHAnsi" w:eastAsia="Cambria" w:hAnsiTheme="minorHAnsi" w:cs="Cambria"/>
          <w:color w:val="000000"/>
        </w:rPr>
        <w:t xml:space="preserve">Rahim, O. A. (2021). </w:t>
      </w:r>
      <w:proofErr w:type="gramStart"/>
      <w:r w:rsidRPr="00837986">
        <w:rPr>
          <w:rFonts w:asciiTheme="minorHAnsi" w:eastAsia="Cambria" w:hAnsiTheme="minorHAnsi" w:cs="Cambria"/>
          <w:color w:val="000000"/>
        </w:rPr>
        <w:t>Pengaruh hubungan disiplin kerja dengan prestasi kerja pada Sekretariat Daerah Provinsi Maluku.</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*Jurnal Hipotesa, 15*(2).</w:t>
      </w:r>
      <w:proofErr w:type="gramEnd"/>
    </w:p>
    <w:p w14:paraId="60FC4170"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Ratnasari</w:t>
      </w:r>
      <w:proofErr w:type="spellEnd"/>
      <w:r w:rsidRPr="00837986">
        <w:rPr>
          <w:rFonts w:asciiTheme="minorHAnsi" w:eastAsia="Cambria" w:hAnsiTheme="minorHAnsi" w:cs="Cambria"/>
          <w:color w:val="000000"/>
        </w:rPr>
        <w:t xml:space="preserve">, S. L., &amp; </w:t>
      </w:r>
      <w:proofErr w:type="spellStart"/>
      <w:r w:rsidRPr="00837986">
        <w:rPr>
          <w:rFonts w:asciiTheme="minorHAnsi" w:eastAsia="Cambria" w:hAnsiTheme="minorHAnsi" w:cs="Cambria"/>
          <w:color w:val="000000"/>
        </w:rPr>
        <w:t>Hartati</w:t>
      </w:r>
      <w:proofErr w:type="spellEnd"/>
      <w:r w:rsidRPr="00837986">
        <w:rPr>
          <w:rFonts w:asciiTheme="minorHAnsi" w:eastAsia="Cambria" w:hAnsiTheme="minorHAnsi" w:cs="Cambria"/>
          <w:color w:val="000000"/>
        </w:rPr>
        <w:t>, Y. (2019).</w:t>
      </w:r>
      <w:proofErr w:type="gramEnd"/>
      <w:r w:rsidRPr="00837986">
        <w:rPr>
          <w:rFonts w:asciiTheme="minorHAnsi" w:eastAsia="Cambria" w:hAnsiTheme="minorHAnsi" w:cs="Cambria"/>
          <w:color w:val="000000"/>
        </w:rPr>
        <w:t xml:space="preserve"> *Manajemen kinerja dalam organisasi.* Jakarta: CV. Penerbit </w:t>
      </w:r>
      <w:proofErr w:type="spellStart"/>
      <w:r w:rsidRPr="00837986">
        <w:rPr>
          <w:rFonts w:asciiTheme="minorHAnsi" w:eastAsia="Cambria" w:hAnsiTheme="minorHAnsi" w:cs="Cambria"/>
          <w:color w:val="000000"/>
        </w:rPr>
        <w:t>Qiara</w:t>
      </w:r>
      <w:proofErr w:type="spellEnd"/>
      <w:r w:rsidRPr="00837986">
        <w:rPr>
          <w:rFonts w:asciiTheme="minorHAnsi" w:eastAsia="Cambria" w:hAnsiTheme="minorHAnsi" w:cs="Cambria"/>
          <w:color w:val="000000"/>
        </w:rPr>
        <w:t xml:space="preserve"> Media.</w:t>
      </w:r>
    </w:p>
    <w:p w14:paraId="48675E52"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Sinambela</w:t>
      </w:r>
      <w:proofErr w:type="spellEnd"/>
      <w:r w:rsidRPr="00837986">
        <w:rPr>
          <w:rFonts w:asciiTheme="minorHAnsi" w:eastAsia="Cambria" w:hAnsiTheme="minorHAnsi" w:cs="Cambria"/>
          <w:color w:val="000000"/>
        </w:rPr>
        <w:t>, et al. (2021).</w:t>
      </w:r>
      <w:proofErr w:type="gramEnd"/>
      <w:r w:rsidRPr="00837986">
        <w:rPr>
          <w:rFonts w:asciiTheme="minorHAnsi" w:eastAsia="Cambria" w:hAnsiTheme="minorHAnsi" w:cs="Cambria"/>
          <w:color w:val="000000"/>
        </w:rPr>
        <w:t xml:space="preserve"> *Metodologi penelitian kuantitatif - teori dan praktik.* Depok: Rajawali Pers.</w:t>
      </w:r>
    </w:p>
    <w:p w14:paraId="409A5A90"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Singodimedjo</w:t>
      </w:r>
      <w:proofErr w:type="spellEnd"/>
      <w:r w:rsidRPr="00837986">
        <w:rPr>
          <w:rFonts w:asciiTheme="minorHAnsi" w:eastAsia="Cambria" w:hAnsiTheme="minorHAnsi" w:cs="Cambria"/>
          <w:color w:val="000000"/>
        </w:rPr>
        <w:t>, &amp; Dewi, A. S. K. (2019).</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Pengaruh kompensasi, disiplin kerja dan motivasi terhadap produktivitas karyawan.</w:t>
      </w:r>
      <w:proofErr w:type="gramEnd"/>
      <w:r w:rsidRPr="00837986">
        <w:rPr>
          <w:rFonts w:asciiTheme="minorHAnsi" w:eastAsia="Cambria" w:hAnsiTheme="minorHAnsi" w:cs="Cambria"/>
          <w:color w:val="000000"/>
        </w:rPr>
        <w:t xml:space="preserve"> *E-Jurnal Manajemen, 8*(1).</w:t>
      </w:r>
    </w:p>
    <w:p w14:paraId="7C9119EE"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gramStart"/>
      <w:r w:rsidRPr="00837986">
        <w:rPr>
          <w:rFonts w:asciiTheme="minorHAnsi" w:eastAsia="Cambria" w:hAnsiTheme="minorHAnsi" w:cs="Cambria"/>
          <w:color w:val="000000"/>
        </w:rPr>
        <w:t>Sugiyono.</w:t>
      </w:r>
      <w:proofErr w:type="gramEnd"/>
      <w:r w:rsidRPr="00837986">
        <w:rPr>
          <w:rFonts w:asciiTheme="minorHAnsi" w:eastAsia="Cambria" w:hAnsiTheme="minorHAnsi" w:cs="Cambria"/>
          <w:color w:val="000000"/>
        </w:rPr>
        <w:t xml:space="preserve"> (2019). *Metode penelitian kuantitatif, kualitatif, dan R&amp;D.* Bandung: Alphabet.</w:t>
      </w:r>
    </w:p>
    <w:p w14:paraId="659CB492"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Surono</w:t>
      </w:r>
      <w:proofErr w:type="spellEnd"/>
      <w:r w:rsidRPr="00837986">
        <w:rPr>
          <w:rFonts w:asciiTheme="minorHAnsi" w:eastAsia="Cambria" w:hAnsiTheme="minorHAnsi" w:cs="Cambria"/>
          <w:color w:val="000000"/>
        </w:rPr>
        <w:t>.</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(2020). Pengaruh disiplin kerja terhadap kinerja karyawan (Studi kasus di CV Sawangan Farm Dairy Depok-Jawa Barat).</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*Jurnal Lentera Akuntansi, 5*(2).</w:t>
      </w:r>
      <w:proofErr w:type="gramEnd"/>
    </w:p>
    <w:p w14:paraId="47C841A5"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r w:rsidRPr="00837986">
        <w:rPr>
          <w:rFonts w:asciiTheme="minorHAnsi" w:eastAsia="Cambria" w:hAnsiTheme="minorHAnsi" w:cs="Cambria"/>
          <w:color w:val="000000"/>
        </w:rPr>
        <w:t>Sutrisno</w:t>
      </w:r>
      <w:proofErr w:type="spellEnd"/>
      <w:r w:rsidRPr="00837986">
        <w:rPr>
          <w:rFonts w:asciiTheme="minorHAnsi" w:eastAsia="Cambria" w:hAnsiTheme="minorHAnsi" w:cs="Cambria"/>
          <w:color w:val="000000"/>
        </w:rPr>
        <w:t xml:space="preserve">, E. (2019). *Manajemen sumber daya manusia.* Jakarta: Kencana </w:t>
      </w:r>
      <w:proofErr w:type="spellStart"/>
      <w:r w:rsidRPr="00837986">
        <w:rPr>
          <w:rFonts w:asciiTheme="minorHAnsi" w:eastAsia="Cambria" w:hAnsiTheme="minorHAnsi" w:cs="Cambria"/>
          <w:color w:val="000000"/>
        </w:rPr>
        <w:t>Prenada</w:t>
      </w:r>
      <w:proofErr w:type="spellEnd"/>
      <w:r w:rsidRPr="00837986">
        <w:rPr>
          <w:rFonts w:asciiTheme="minorHAnsi" w:eastAsia="Cambria" w:hAnsiTheme="minorHAnsi" w:cs="Cambria"/>
          <w:color w:val="000000"/>
        </w:rPr>
        <w:t xml:space="preserve"> Media Group.</w:t>
      </w:r>
    </w:p>
    <w:p w14:paraId="688B3367"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Syafrianti</w:t>
      </w:r>
      <w:proofErr w:type="spellEnd"/>
      <w:r w:rsidRPr="00837986">
        <w:rPr>
          <w:rFonts w:asciiTheme="minorHAnsi" w:eastAsia="Cambria" w:hAnsiTheme="minorHAnsi" w:cs="Cambria"/>
          <w:color w:val="000000"/>
        </w:rPr>
        <w:t xml:space="preserve">, D., &amp; </w:t>
      </w:r>
      <w:proofErr w:type="spellStart"/>
      <w:r w:rsidRPr="00837986">
        <w:rPr>
          <w:rFonts w:asciiTheme="minorHAnsi" w:eastAsia="Cambria" w:hAnsiTheme="minorHAnsi" w:cs="Cambria"/>
          <w:color w:val="000000"/>
        </w:rPr>
        <w:t>Zega</w:t>
      </w:r>
      <w:proofErr w:type="spellEnd"/>
      <w:r w:rsidRPr="00837986">
        <w:rPr>
          <w:rFonts w:asciiTheme="minorHAnsi" w:eastAsia="Cambria" w:hAnsiTheme="minorHAnsi" w:cs="Cambria"/>
          <w:color w:val="000000"/>
        </w:rPr>
        <w:t>, A. (2024).</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Dampak Pemanasan Global Terhadap Kesejahteraan Ternak Dan Produktifitas Di Kawasan Perdesaan.</w:t>
      </w:r>
      <w:proofErr w:type="gramEnd"/>
      <w:r w:rsidRPr="00837986">
        <w:rPr>
          <w:rFonts w:asciiTheme="minorHAnsi" w:eastAsia="Cambria" w:hAnsiTheme="minorHAnsi" w:cs="Cambria"/>
          <w:color w:val="000000"/>
        </w:rPr>
        <w:t xml:space="preserve"> Jurnal Ilmu Peternakan Indonesia, 1(1), 1-7.</w:t>
      </w:r>
    </w:p>
    <w:p w14:paraId="3F3FD5CD"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Telaumbanua</w:t>
      </w:r>
      <w:proofErr w:type="spellEnd"/>
      <w:r w:rsidRPr="00837986">
        <w:rPr>
          <w:rFonts w:asciiTheme="minorHAnsi" w:eastAsia="Cambria" w:hAnsiTheme="minorHAnsi" w:cs="Cambria"/>
          <w:color w:val="000000"/>
        </w:rPr>
        <w:t xml:space="preserve">, B. V., </w:t>
      </w:r>
      <w:proofErr w:type="spellStart"/>
      <w:r w:rsidRPr="00837986">
        <w:rPr>
          <w:rFonts w:asciiTheme="minorHAnsi" w:eastAsia="Cambria" w:hAnsiTheme="minorHAnsi" w:cs="Cambria"/>
          <w:color w:val="000000"/>
        </w:rPr>
        <w:t>Laoli</w:t>
      </w:r>
      <w:proofErr w:type="spellEnd"/>
      <w:r w:rsidRPr="00837986">
        <w:rPr>
          <w:rFonts w:asciiTheme="minorHAnsi" w:eastAsia="Cambria" w:hAnsiTheme="minorHAnsi" w:cs="Cambria"/>
          <w:color w:val="000000"/>
        </w:rPr>
        <w:t xml:space="preserve">, D., </w:t>
      </w:r>
      <w:proofErr w:type="spellStart"/>
      <w:r w:rsidRPr="00837986">
        <w:rPr>
          <w:rFonts w:asciiTheme="minorHAnsi" w:eastAsia="Cambria" w:hAnsiTheme="minorHAnsi" w:cs="Cambria"/>
          <w:color w:val="000000"/>
        </w:rPr>
        <w:t>Zebua</w:t>
      </w:r>
      <w:proofErr w:type="spellEnd"/>
      <w:r w:rsidRPr="00837986">
        <w:rPr>
          <w:rFonts w:asciiTheme="minorHAnsi" w:eastAsia="Cambria" w:hAnsiTheme="minorHAnsi" w:cs="Cambria"/>
          <w:color w:val="000000"/>
        </w:rPr>
        <w:t xml:space="preserve">, R. D., </w:t>
      </w:r>
      <w:proofErr w:type="spellStart"/>
      <w:r w:rsidRPr="00837986">
        <w:rPr>
          <w:rFonts w:asciiTheme="minorHAnsi" w:eastAsia="Cambria" w:hAnsiTheme="minorHAnsi" w:cs="Cambria"/>
          <w:color w:val="000000"/>
        </w:rPr>
        <w:t>Zebua</w:t>
      </w:r>
      <w:proofErr w:type="spellEnd"/>
      <w:r w:rsidRPr="00837986">
        <w:rPr>
          <w:rFonts w:asciiTheme="minorHAnsi" w:eastAsia="Cambria" w:hAnsiTheme="minorHAnsi" w:cs="Cambria"/>
          <w:color w:val="000000"/>
        </w:rPr>
        <w:t xml:space="preserve">, O., </w:t>
      </w:r>
      <w:proofErr w:type="spellStart"/>
      <w:r w:rsidRPr="00837986">
        <w:rPr>
          <w:rFonts w:asciiTheme="minorHAnsi" w:eastAsia="Cambria" w:hAnsiTheme="minorHAnsi" w:cs="Cambria"/>
          <w:color w:val="000000"/>
        </w:rPr>
        <w:t>Dawolo</w:t>
      </w:r>
      <w:proofErr w:type="spellEnd"/>
      <w:r w:rsidRPr="00837986">
        <w:rPr>
          <w:rFonts w:asciiTheme="minorHAnsi" w:eastAsia="Cambria" w:hAnsiTheme="minorHAnsi" w:cs="Cambria"/>
          <w:color w:val="000000"/>
        </w:rPr>
        <w:t xml:space="preserve">, J., &amp; </w:t>
      </w:r>
      <w:proofErr w:type="spellStart"/>
      <w:r w:rsidRPr="00837986">
        <w:rPr>
          <w:rFonts w:asciiTheme="minorHAnsi" w:eastAsia="Cambria" w:hAnsiTheme="minorHAnsi" w:cs="Cambria"/>
          <w:color w:val="000000"/>
        </w:rPr>
        <w:t>Zega</w:t>
      </w:r>
      <w:proofErr w:type="spellEnd"/>
      <w:r w:rsidRPr="00837986">
        <w:rPr>
          <w:rFonts w:asciiTheme="minorHAnsi" w:eastAsia="Cambria" w:hAnsiTheme="minorHAnsi" w:cs="Cambria"/>
          <w:color w:val="000000"/>
        </w:rPr>
        <w:t>, A. (2024).</w:t>
      </w:r>
      <w:proofErr w:type="gramEnd"/>
      <w:r w:rsidRPr="00837986">
        <w:rPr>
          <w:rFonts w:asciiTheme="minorHAnsi" w:eastAsia="Cambria" w:hAnsiTheme="minorHAnsi" w:cs="Cambria"/>
          <w:color w:val="000000"/>
        </w:rPr>
        <w:t xml:space="preserve"> Implementasi teknologi genetika untuk konservasi spesies laut terancam: Tinjauan literatur tentang metode dan keberhasilan. </w:t>
      </w:r>
      <w:proofErr w:type="spellStart"/>
      <w:r w:rsidRPr="00837986">
        <w:rPr>
          <w:rFonts w:asciiTheme="minorHAnsi" w:eastAsia="Cambria" w:hAnsiTheme="minorHAnsi" w:cs="Cambria"/>
          <w:color w:val="000000"/>
        </w:rPr>
        <w:t>Manfish</w:t>
      </w:r>
      <w:proofErr w:type="spellEnd"/>
      <w:r w:rsidRPr="00837986">
        <w:rPr>
          <w:rFonts w:asciiTheme="minorHAnsi" w:eastAsia="Cambria" w:hAnsiTheme="minorHAnsi" w:cs="Cambria"/>
          <w:color w:val="000000"/>
        </w:rPr>
        <w:t>: Jurnal Ilmiah Perikanan dan Peternakan, 2(2), 58-68.</w:t>
      </w:r>
    </w:p>
    <w:p w14:paraId="0EF9FC15"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r w:rsidRPr="00837986">
        <w:rPr>
          <w:rFonts w:asciiTheme="minorHAnsi" w:eastAsia="Cambria" w:hAnsiTheme="minorHAnsi" w:cs="Cambria"/>
          <w:color w:val="000000"/>
        </w:rPr>
        <w:t>Telaumbanua</w:t>
      </w:r>
      <w:proofErr w:type="spellEnd"/>
      <w:r w:rsidRPr="00837986">
        <w:rPr>
          <w:rFonts w:asciiTheme="minorHAnsi" w:eastAsia="Cambria" w:hAnsiTheme="minorHAnsi" w:cs="Cambria"/>
          <w:color w:val="000000"/>
        </w:rPr>
        <w:t xml:space="preserve">, B., </w:t>
      </w:r>
      <w:proofErr w:type="spell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xml:space="preserve">, A. B., </w:t>
      </w:r>
      <w:proofErr w:type="spellStart"/>
      <w:r w:rsidRPr="00837986">
        <w:rPr>
          <w:rFonts w:asciiTheme="minorHAnsi" w:eastAsia="Cambria" w:hAnsiTheme="minorHAnsi" w:cs="Cambria"/>
          <w:color w:val="000000"/>
        </w:rPr>
        <w:t>Waruwu</w:t>
      </w:r>
      <w:proofErr w:type="spellEnd"/>
      <w:r w:rsidRPr="00837986">
        <w:rPr>
          <w:rFonts w:asciiTheme="minorHAnsi" w:eastAsia="Cambria" w:hAnsiTheme="minorHAnsi" w:cs="Cambria"/>
          <w:color w:val="000000"/>
        </w:rPr>
        <w:t xml:space="preserve">, E., &amp; Lase, D. (2024). </w:t>
      </w:r>
      <w:proofErr w:type="gramStart"/>
      <w:r w:rsidRPr="00837986">
        <w:rPr>
          <w:rFonts w:asciiTheme="minorHAnsi" w:eastAsia="Cambria" w:hAnsiTheme="minorHAnsi" w:cs="Cambria"/>
          <w:color w:val="000000"/>
        </w:rPr>
        <w:t xml:space="preserve">Pemberdayaan Masyarakat untuk Meningkatkan Perekonomian Keluarga Desa </w:t>
      </w:r>
      <w:proofErr w:type="spellStart"/>
      <w:r w:rsidRPr="00837986">
        <w:rPr>
          <w:rFonts w:asciiTheme="minorHAnsi" w:eastAsia="Cambria" w:hAnsiTheme="minorHAnsi" w:cs="Cambria"/>
          <w:color w:val="000000"/>
        </w:rPr>
        <w:t>Onozitoli</w:t>
      </w:r>
      <w:proofErr w:type="spellEnd"/>
      <w:r w:rsidRPr="00837986">
        <w:rPr>
          <w:rFonts w:asciiTheme="minorHAnsi" w:eastAsia="Cambria" w:hAnsiTheme="minorHAnsi" w:cs="Cambria"/>
          <w:color w:val="000000"/>
        </w:rPr>
        <w:t xml:space="preserve"> </w:t>
      </w:r>
      <w:proofErr w:type="spellStart"/>
      <w:r w:rsidRPr="00837986">
        <w:rPr>
          <w:rFonts w:asciiTheme="minorHAnsi" w:eastAsia="Cambria" w:hAnsiTheme="minorHAnsi" w:cs="Cambria"/>
          <w:color w:val="000000"/>
        </w:rPr>
        <w:t>Sifaoroasi</w:t>
      </w:r>
      <w:proofErr w:type="spellEnd"/>
      <w:r w:rsidRPr="00837986">
        <w:rPr>
          <w:rFonts w:asciiTheme="minorHAnsi" w:eastAsia="Cambria" w:hAnsiTheme="minorHAnsi" w:cs="Cambria"/>
          <w:color w:val="000000"/>
        </w:rPr>
        <w:t xml:space="preserve"> Kota </w:t>
      </w:r>
      <w:proofErr w:type="spellStart"/>
      <w:r w:rsidRPr="00837986">
        <w:rPr>
          <w:rFonts w:asciiTheme="minorHAnsi" w:eastAsia="Cambria" w:hAnsiTheme="minorHAnsi" w:cs="Cambria"/>
          <w:color w:val="000000"/>
        </w:rPr>
        <w:t>Gunungsitoli</w:t>
      </w:r>
      <w:proofErr w:type="spellEnd"/>
      <w:r w:rsidRPr="00837986">
        <w:rPr>
          <w:rFonts w:asciiTheme="minorHAnsi" w:eastAsia="Cambria" w:hAnsiTheme="minorHAnsi" w:cs="Cambria"/>
          <w:color w:val="000000"/>
        </w:rPr>
        <w:t>.</w:t>
      </w:r>
      <w:proofErr w:type="gramEnd"/>
      <w:r w:rsidRPr="00837986">
        <w:rPr>
          <w:rFonts w:asciiTheme="minorHAnsi" w:eastAsia="Cambria" w:hAnsiTheme="minorHAnsi" w:cs="Cambria"/>
          <w:color w:val="000000"/>
        </w:rPr>
        <w:t xml:space="preserve"> Management Perspective: Jurnal Penelitian Manajemen, 1(1), 61-69.</w:t>
      </w:r>
    </w:p>
    <w:p w14:paraId="2748669B"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Telaumbanua</w:t>
      </w:r>
      <w:proofErr w:type="spellEnd"/>
      <w:r w:rsidRPr="00837986">
        <w:rPr>
          <w:rFonts w:asciiTheme="minorHAnsi" w:eastAsia="Cambria" w:hAnsiTheme="minorHAnsi" w:cs="Cambria"/>
          <w:color w:val="000000"/>
        </w:rPr>
        <w:t xml:space="preserve">, F., &amp; </w:t>
      </w:r>
      <w:proofErr w:type="spell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A. B. (2023).</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 xml:space="preserve">Strategi Pemerintah Daerah Dalam Penanggulangan Kemiskinan Pasca </w:t>
      </w:r>
      <w:proofErr w:type="spellStart"/>
      <w:r w:rsidRPr="00837986">
        <w:rPr>
          <w:rFonts w:asciiTheme="minorHAnsi" w:eastAsia="Cambria" w:hAnsiTheme="minorHAnsi" w:cs="Cambria"/>
          <w:color w:val="000000"/>
        </w:rPr>
        <w:t>Pandemi</w:t>
      </w:r>
      <w:proofErr w:type="spellEnd"/>
      <w:r w:rsidRPr="00837986">
        <w:rPr>
          <w:rFonts w:asciiTheme="minorHAnsi" w:eastAsia="Cambria" w:hAnsiTheme="minorHAnsi" w:cs="Cambria"/>
          <w:color w:val="000000"/>
        </w:rPr>
        <w:t xml:space="preserve"> Covid-19 Perspektif Ekologi Manajemen Di Kabupaten Nias.</w:t>
      </w:r>
      <w:proofErr w:type="gramEnd"/>
      <w:r w:rsidRPr="00837986">
        <w:rPr>
          <w:rFonts w:asciiTheme="minorHAnsi" w:eastAsia="Cambria" w:hAnsiTheme="minorHAnsi" w:cs="Cambria"/>
          <w:color w:val="000000"/>
        </w:rPr>
        <w:t xml:space="preserve"> JMBI UNSRAT (Jurnal Ilmiah Manajemen Bisnis dan Inovasi Universitas Sam </w:t>
      </w:r>
      <w:proofErr w:type="spellStart"/>
      <w:r w:rsidRPr="00837986">
        <w:rPr>
          <w:rFonts w:asciiTheme="minorHAnsi" w:eastAsia="Cambria" w:hAnsiTheme="minorHAnsi" w:cs="Cambria"/>
          <w:color w:val="000000"/>
        </w:rPr>
        <w:t>Ratulangi</w:t>
      </w:r>
      <w:proofErr w:type="spellEnd"/>
      <w:r w:rsidRPr="00837986">
        <w:rPr>
          <w:rFonts w:asciiTheme="minorHAnsi" w:eastAsia="Cambria" w:hAnsiTheme="minorHAnsi" w:cs="Cambria"/>
          <w:color w:val="000000"/>
        </w:rPr>
        <w:t>)</w:t>
      </w:r>
      <w:proofErr w:type="gramStart"/>
      <w:r w:rsidRPr="00837986">
        <w:rPr>
          <w:rFonts w:asciiTheme="minorHAnsi" w:eastAsia="Cambria" w:hAnsiTheme="minorHAnsi" w:cs="Cambria"/>
          <w:color w:val="000000"/>
        </w:rPr>
        <w:t>.,</w:t>
      </w:r>
      <w:proofErr w:type="gramEnd"/>
      <w:r w:rsidRPr="00837986">
        <w:rPr>
          <w:rFonts w:asciiTheme="minorHAnsi" w:eastAsia="Cambria" w:hAnsiTheme="minorHAnsi" w:cs="Cambria"/>
          <w:color w:val="000000"/>
        </w:rPr>
        <w:t xml:space="preserve"> 10(2), 1631-1644.</w:t>
      </w:r>
    </w:p>
    <w:p w14:paraId="1F950BE5"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Telaumbanua</w:t>
      </w:r>
      <w:proofErr w:type="spellEnd"/>
      <w:r w:rsidRPr="00837986">
        <w:rPr>
          <w:rFonts w:asciiTheme="minorHAnsi" w:eastAsia="Cambria" w:hAnsiTheme="minorHAnsi" w:cs="Cambria"/>
          <w:color w:val="000000"/>
        </w:rPr>
        <w:t xml:space="preserve">, T. I., </w:t>
      </w:r>
      <w:proofErr w:type="spellStart"/>
      <w:r w:rsidRPr="00837986">
        <w:rPr>
          <w:rFonts w:asciiTheme="minorHAnsi" w:eastAsia="Cambria" w:hAnsiTheme="minorHAnsi" w:cs="Cambria"/>
          <w:color w:val="000000"/>
        </w:rPr>
        <w:t>Mendrofa</w:t>
      </w:r>
      <w:proofErr w:type="spellEnd"/>
      <w:r w:rsidRPr="00837986">
        <w:rPr>
          <w:rFonts w:asciiTheme="minorHAnsi" w:eastAsia="Cambria" w:hAnsiTheme="minorHAnsi" w:cs="Cambria"/>
          <w:color w:val="000000"/>
        </w:rPr>
        <w:t xml:space="preserve">, Y., </w:t>
      </w:r>
      <w:proofErr w:type="spell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xml:space="preserve">, A. B., &amp; </w:t>
      </w:r>
      <w:proofErr w:type="spellStart"/>
      <w:r w:rsidRPr="00837986">
        <w:rPr>
          <w:rFonts w:asciiTheme="minorHAnsi" w:eastAsia="Cambria" w:hAnsiTheme="minorHAnsi" w:cs="Cambria"/>
          <w:color w:val="000000"/>
        </w:rPr>
        <w:t>Zalukhu</w:t>
      </w:r>
      <w:proofErr w:type="spellEnd"/>
      <w:r w:rsidRPr="00837986">
        <w:rPr>
          <w:rFonts w:asciiTheme="minorHAnsi" w:eastAsia="Cambria" w:hAnsiTheme="minorHAnsi" w:cs="Cambria"/>
          <w:color w:val="000000"/>
        </w:rPr>
        <w:t>, Y. (2024).</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Analisis Strategi Pemasaran Dalam Meningkatkan Volume Penjualan Pada UD.</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 xml:space="preserve">Tahu Murni Kota </w:t>
      </w:r>
      <w:proofErr w:type="spellStart"/>
      <w:r w:rsidRPr="00837986">
        <w:rPr>
          <w:rFonts w:asciiTheme="minorHAnsi" w:eastAsia="Cambria" w:hAnsiTheme="minorHAnsi" w:cs="Cambria"/>
          <w:color w:val="000000"/>
        </w:rPr>
        <w:t>Gunungsitoli</w:t>
      </w:r>
      <w:proofErr w:type="spellEnd"/>
      <w:r w:rsidRPr="00837986">
        <w:rPr>
          <w:rFonts w:asciiTheme="minorHAnsi" w:eastAsia="Cambria" w:hAnsiTheme="minorHAnsi" w:cs="Cambria"/>
          <w:color w:val="000000"/>
        </w:rPr>
        <w:t>.</w:t>
      </w:r>
      <w:proofErr w:type="gramEnd"/>
      <w:r w:rsidRPr="00837986">
        <w:rPr>
          <w:rFonts w:asciiTheme="minorHAnsi" w:eastAsia="Cambria" w:hAnsiTheme="minorHAnsi" w:cs="Cambria"/>
          <w:color w:val="000000"/>
        </w:rPr>
        <w:t xml:space="preserve"> Journal of Accounting and Finance Management, 5(4), 674-687.</w:t>
      </w:r>
    </w:p>
    <w:p w14:paraId="33F623E3"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r w:rsidRPr="00837986">
        <w:rPr>
          <w:rFonts w:asciiTheme="minorHAnsi" w:eastAsia="Cambria" w:hAnsiTheme="minorHAnsi" w:cs="Cambria"/>
          <w:color w:val="000000"/>
        </w:rPr>
        <w:t xml:space="preserve">Umami, D. R., &amp; </w:t>
      </w:r>
      <w:proofErr w:type="spellStart"/>
      <w:r w:rsidRPr="00837986">
        <w:rPr>
          <w:rFonts w:asciiTheme="minorHAnsi" w:eastAsia="Cambria" w:hAnsiTheme="minorHAnsi" w:cs="Cambria"/>
          <w:color w:val="000000"/>
        </w:rPr>
        <w:t>Widodo</w:t>
      </w:r>
      <w:proofErr w:type="spellEnd"/>
      <w:r w:rsidRPr="00837986">
        <w:rPr>
          <w:rFonts w:asciiTheme="minorHAnsi" w:eastAsia="Cambria" w:hAnsiTheme="minorHAnsi" w:cs="Cambria"/>
          <w:color w:val="000000"/>
        </w:rPr>
        <w:t xml:space="preserve">, H. (2021). </w:t>
      </w:r>
      <w:proofErr w:type="gramStart"/>
      <w:r w:rsidRPr="00837986">
        <w:rPr>
          <w:rFonts w:asciiTheme="minorHAnsi" w:eastAsia="Cambria" w:hAnsiTheme="minorHAnsi" w:cs="Cambria"/>
          <w:color w:val="000000"/>
        </w:rPr>
        <w:t>Accounting treatment in increasing accountability and transparency of budget management with the concept of value for money.</w:t>
      </w:r>
      <w:proofErr w:type="gramEnd"/>
      <w:r w:rsidRPr="00837986">
        <w:rPr>
          <w:rFonts w:asciiTheme="minorHAnsi" w:eastAsia="Cambria" w:hAnsiTheme="minorHAnsi" w:cs="Cambria"/>
          <w:color w:val="000000"/>
        </w:rPr>
        <w:t xml:space="preserve"> *Academia Open, 5.*</w:t>
      </w:r>
    </w:p>
    <w:p w14:paraId="04CB9130"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Waruwu</w:t>
      </w:r>
      <w:proofErr w:type="spellEnd"/>
      <w:r w:rsidRPr="00837986">
        <w:rPr>
          <w:rFonts w:asciiTheme="minorHAnsi" w:eastAsia="Cambria" w:hAnsiTheme="minorHAnsi" w:cs="Cambria"/>
          <w:color w:val="000000"/>
        </w:rPr>
        <w:t xml:space="preserve">, N. W., </w:t>
      </w:r>
      <w:proofErr w:type="spell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xml:space="preserve">, A. B., </w:t>
      </w:r>
      <w:proofErr w:type="spellStart"/>
      <w:r w:rsidRPr="00837986">
        <w:rPr>
          <w:rFonts w:asciiTheme="minorHAnsi" w:eastAsia="Cambria" w:hAnsiTheme="minorHAnsi" w:cs="Cambria"/>
          <w:color w:val="000000"/>
        </w:rPr>
        <w:t>Waruwu</w:t>
      </w:r>
      <w:proofErr w:type="spellEnd"/>
      <w:r w:rsidRPr="00837986">
        <w:rPr>
          <w:rFonts w:asciiTheme="minorHAnsi" w:eastAsia="Cambria" w:hAnsiTheme="minorHAnsi" w:cs="Cambria"/>
          <w:color w:val="000000"/>
        </w:rPr>
        <w:t xml:space="preserve">, M., &amp; </w:t>
      </w:r>
      <w:proofErr w:type="spellStart"/>
      <w:r w:rsidRPr="00837986">
        <w:rPr>
          <w:rFonts w:asciiTheme="minorHAnsi" w:eastAsia="Cambria" w:hAnsiTheme="minorHAnsi" w:cs="Cambria"/>
          <w:color w:val="000000"/>
        </w:rPr>
        <w:t>Telaumbanua</w:t>
      </w:r>
      <w:proofErr w:type="spellEnd"/>
      <w:r w:rsidRPr="00837986">
        <w:rPr>
          <w:rFonts w:asciiTheme="minorHAnsi" w:eastAsia="Cambria" w:hAnsiTheme="minorHAnsi" w:cs="Cambria"/>
          <w:color w:val="000000"/>
        </w:rPr>
        <w:t>, E. (2023).</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 xml:space="preserve">Evaluasi Pelatihan Guru Di </w:t>
      </w:r>
      <w:proofErr w:type="spellStart"/>
      <w:r w:rsidRPr="00837986">
        <w:rPr>
          <w:rFonts w:asciiTheme="minorHAnsi" w:eastAsia="Cambria" w:hAnsiTheme="minorHAnsi" w:cs="Cambria"/>
          <w:color w:val="000000"/>
        </w:rPr>
        <w:t>Smp</w:t>
      </w:r>
      <w:proofErr w:type="spellEnd"/>
      <w:r w:rsidRPr="00837986">
        <w:rPr>
          <w:rFonts w:asciiTheme="minorHAnsi" w:eastAsia="Cambria" w:hAnsiTheme="minorHAnsi" w:cs="Cambria"/>
          <w:color w:val="000000"/>
        </w:rPr>
        <w:t xml:space="preserve"> Negeri 3 </w:t>
      </w:r>
      <w:proofErr w:type="spellStart"/>
      <w:r w:rsidRPr="00837986">
        <w:rPr>
          <w:rFonts w:asciiTheme="minorHAnsi" w:eastAsia="Cambria" w:hAnsiTheme="minorHAnsi" w:cs="Cambria"/>
          <w:color w:val="000000"/>
        </w:rPr>
        <w:t>Hiliserangkai</w:t>
      </w:r>
      <w:proofErr w:type="spellEnd"/>
      <w:r w:rsidRPr="00837986">
        <w:rPr>
          <w:rFonts w:asciiTheme="minorHAnsi" w:eastAsia="Cambria" w:hAnsiTheme="minorHAnsi" w:cs="Cambria"/>
          <w:color w:val="000000"/>
        </w:rPr>
        <w:t xml:space="preserve"> Kabupaten Nias.</w:t>
      </w:r>
      <w:proofErr w:type="gramEnd"/>
      <w:r w:rsidRPr="00837986">
        <w:rPr>
          <w:rFonts w:asciiTheme="minorHAnsi" w:eastAsia="Cambria" w:hAnsiTheme="minorHAnsi" w:cs="Cambria"/>
          <w:color w:val="000000"/>
        </w:rPr>
        <w:t xml:space="preserve"> JMBI UNSRAT (Jurnal Ilmiah Manajemen Bisnis dan Inovasi Universitas Sam </w:t>
      </w:r>
      <w:proofErr w:type="spellStart"/>
      <w:r w:rsidRPr="00837986">
        <w:rPr>
          <w:rFonts w:asciiTheme="minorHAnsi" w:eastAsia="Cambria" w:hAnsiTheme="minorHAnsi" w:cs="Cambria"/>
          <w:color w:val="000000"/>
        </w:rPr>
        <w:t>Ratulangi</w:t>
      </w:r>
      <w:proofErr w:type="spellEnd"/>
      <w:r w:rsidRPr="00837986">
        <w:rPr>
          <w:rFonts w:asciiTheme="minorHAnsi" w:eastAsia="Cambria" w:hAnsiTheme="minorHAnsi" w:cs="Cambria"/>
          <w:color w:val="000000"/>
        </w:rPr>
        <w:t>)</w:t>
      </w:r>
      <w:proofErr w:type="gramStart"/>
      <w:r w:rsidRPr="00837986">
        <w:rPr>
          <w:rFonts w:asciiTheme="minorHAnsi" w:eastAsia="Cambria" w:hAnsiTheme="minorHAnsi" w:cs="Cambria"/>
          <w:color w:val="000000"/>
        </w:rPr>
        <w:t>.,</w:t>
      </w:r>
      <w:proofErr w:type="gramEnd"/>
      <w:r w:rsidRPr="00837986">
        <w:rPr>
          <w:rFonts w:asciiTheme="minorHAnsi" w:eastAsia="Cambria" w:hAnsiTheme="minorHAnsi" w:cs="Cambria"/>
          <w:color w:val="000000"/>
        </w:rPr>
        <w:t xml:space="preserve"> 10(3), 2172-2182.</w:t>
      </w:r>
    </w:p>
    <w:p w14:paraId="108D8A20"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Waruwu</w:t>
      </w:r>
      <w:proofErr w:type="spellEnd"/>
      <w:r w:rsidRPr="00837986">
        <w:rPr>
          <w:rFonts w:asciiTheme="minorHAnsi" w:eastAsia="Cambria" w:hAnsiTheme="minorHAnsi" w:cs="Cambria"/>
          <w:color w:val="000000"/>
        </w:rPr>
        <w:t xml:space="preserve">, P. S., </w:t>
      </w:r>
      <w:proofErr w:type="spellStart"/>
      <w:r w:rsidRPr="00837986">
        <w:rPr>
          <w:rFonts w:asciiTheme="minorHAnsi" w:eastAsia="Cambria" w:hAnsiTheme="minorHAnsi" w:cs="Cambria"/>
          <w:color w:val="000000"/>
        </w:rPr>
        <w:t>Lahagu</w:t>
      </w:r>
      <w:proofErr w:type="spellEnd"/>
      <w:r w:rsidRPr="00837986">
        <w:rPr>
          <w:rFonts w:asciiTheme="minorHAnsi" w:eastAsia="Cambria" w:hAnsiTheme="minorHAnsi" w:cs="Cambria"/>
          <w:color w:val="000000"/>
        </w:rPr>
        <w:t xml:space="preserve">, P., &amp; </w:t>
      </w:r>
      <w:proofErr w:type="spell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A. B. (2023).</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Peran Dinas Sosial Dalam Menangani Korban Kekerasan Seksual Pada Anak di Kabupaten Nias Barat.</w:t>
      </w:r>
      <w:proofErr w:type="gramEnd"/>
      <w:r w:rsidRPr="00837986">
        <w:rPr>
          <w:rFonts w:asciiTheme="minorHAnsi" w:eastAsia="Cambria" w:hAnsiTheme="minorHAnsi" w:cs="Cambria"/>
          <w:color w:val="000000"/>
        </w:rPr>
        <w:t xml:space="preserve"> Innovative: Journal </w:t>
      </w:r>
      <w:proofErr w:type="gramStart"/>
      <w:r w:rsidRPr="00837986">
        <w:rPr>
          <w:rFonts w:asciiTheme="minorHAnsi" w:eastAsia="Cambria" w:hAnsiTheme="minorHAnsi" w:cs="Cambria"/>
          <w:color w:val="000000"/>
        </w:rPr>
        <w:t>Of</w:t>
      </w:r>
      <w:proofErr w:type="gramEnd"/>
      <w:r w:rsidRPr="00837986">
        <w:rPr>
          <w:rFonts w:asciiTheme="minorHAnsi" w:eastAsia="Cambria" w:hAnsiTheme="minorHAnsi" w:cs="Cambria"/>
          <w:color w:val="000000"/>
        </w:rPr>
        <w:t xml:space="preserve"> Social Science Research, 3(5), 1101-1110.</w:t>
      </w:r>
    </w:p>
    <w:p w14:paraId="20F89D22"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Widodo</w:t>
      </w:r>
      <w:proofErr w:type="spellEnd"/>
      <w:r w:rsidRPr="00837986">
        <w:rPr>
          <w:rFonts w:asciiTheme="minorHAnsi" w:eastAsia="Cambria" w:hAnsiTheme="minorHAnsi" w:cs="Cambria"/>
          <w:color w:val="000000"/>
        </w:rPr>
        <w:t>, D. S. (2020).</w:t>
      </w:r>
      <w:proofErr w:type="gramEnd"/>
      <w:r w:rsidRPr="00837986">
        <w:rPr>
          <w:rFonts w:asciiTheme="minorHAnsi" w:eastAsia="Cambria" w:hAnsiTheme="minorHAnsi" w:cs="Cambria"/>
          <w:color w:val="000000"/>
        </w:rPr>
        <w:t xml:space="preserve"> *Manajemen kinerja.* Jakarta: Cipta Media Nusantara.</w:t>
      </w:r>
    </w:p>
    <w:p w14:paraId="7CB0DAF8"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r w:rsidRPr="00837986">
        <w:rPr>
          <w:rFonts w:asciiTheme="minorHAnsi" w:eastAsia="Cambria" w:hAnsiTheme="minorHAnsi" w:cs="Cambria"/>
          <w:color w:val="000000"/>
        </w:rPr>
        <w:t xml:space="preserve">Wulandari, H., et al. (2023). </w:t>
      </w:r>
      <w:proofErr w:type="gramStart"/>
      <w:r w:rsidRPr="00837986">
        <w:rPr>
          <w:rFonts w:asciiTheme="minorHAnsi" w:eastAsia="Cambria" w:hAnsiTheme="minorHAnsi" w:cs="Cambria"/>
          <w:color w:val="000000"/>
        </w:rPr>
        <w:t>Pengaruh kegiatan proyek penguatan profil pelajar Pancasila terhadap sikap mandiri siswa.</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*Jurnal Ilmiah Pendidikan, 6*(3).</w:t>
      </w:r>
      <w:proofErr w:type="gramEnd"/>
    </w:p>
    <w:p w14:paraId="27CD5016"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r w:rsidRPr="00837986">
        <w:rPr>
          <w:rFonts w:asciiTheme="minorHAnsi" w:eastAsia="Cambria" w:hAnsiTheme="minorHAnsi" w:cs="Cambria"/>
          <w:color w:val="000000"/>
        </w:rPr>
        <w:t>Yamolala</w:t>
      </w:r>
      <w:proofErr w:type="spellEnd"/>
      <w:r w:rsidRPr="00837986">
        <w:rPr>
          <w:rFonts w:asciiTheme="minorHAnsi" w:eastAsia="Cambria" w:hAnsiTheme="minorHAnsi" w:cs="Cambria"/>
          <w:color w:val="000000"/>
        </w:rPr>
        <w:t xml:space="preserve">, Z., et al. (2023). </w:t>
      </w:r>
      <w:proofErr w:type="gramStart"/>
      <w:r w:rsidRPr="00837986">
        <w:rPr>
          <w:rFonts w:asciiTheme="minorHAnsi" w:eastAsia="Cambria" w:hAnsiTheme="minorHAnsi" w:cs="Cambria"/>
          <w:color w:val="000000"/>
        </w:rPr>
        <w:t>Analisis pengaruh lingkungan kerja, disiplin kerja dan motivasi kerja terhadap kinerja karyawan PT Indonesia Abadi Jaya.</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*Jurnal Sains dan Teknologi, 5*(1).</w:t>
      </w:r>
      <w:proofErr w:type="gramEnd"/>
    </w:p>
    <w:p w14:paraId="0A86165D"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lastRenderedPageBreak/>
        <w:t>Yusanti</w:t>
      </w:r>
      <w:proofErr w:type="spellEnd"/>
      <w:r w:rsidRPr="00837986">
        <w:rPr>
          <w:rFonts w:asciiTheme="minorHAnsi" w:eastAsia="Cambria" w:hAnsiTheme="minorHAnsi" w:cs="Cambria"/>
          <w:color w:val="000000"/>
        </w:rPr>
        <w:t>, S., et al. (2022).</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Pengembangan media pasir kinetik dalam menstimulasi kemampuan logical thinking anak kelompok A di TK Negeri 5 Banda Aceh.</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*Jurnal Ilmiah Mahasiswa, 4*(1).</w:t>
      </w:r>
      <w:proofErr w:type="gramEnd"/>
      <w:r w:rsidRPr="00837986">
        <w:rPr>
          <w:rFonts w:asciiTheme="minorHAnsi" w:eastAsia="Cambria" w:hAnsiTheme="minorHAnsi" w:cs="Cambria"/>
          <w:color w:val="000000"/>
        </w:rPr>
        <w:t xml:space="preserve"> </w:t>
      </w:r>
    </w:p>
    <w:p w14:paraId="5514B45E"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Zai</w:t>
      </w:r>
      <w:proofErr w:type="spellEnd"/>
      <w:r w:rsidRPr="00837986">
        <w:rPr>
          <w:rFonts w:asciiTheme="minorHAnsi" w:eastAsia="Cambria" w:hAnsiTheme="minorHAnsi" w:cs="Cambria"/>
          <w:color w:val="000000"/>
        </w:rPr>
        <w:t xml:space="preserve">, A., </w:t>
      </w:r>
      <w:proofErr w:type="spellStart"/>
      <w:r w:rsidRPr="00837986">
        <w:rPr>
          <w:rFonts w:asciiTheme="minorHAnsi" w:eastAsia="Cambria" w:hAnsiTheme="minorHAnsi" w:cs="Cambria"/>
          <w:color w:val="000000"/>
        </w:rPr>
        <w:t>Waruwu</w:t>
      </w:r>
      <w:proofErr w:type="spellEnd"/>
      <w:r w:rsidRPr="00837986">
        <w:rPr>
          <w:rFonts w:asciiTheme="minorHAnsi" w:eastAsia="Cambria" w:hAnsiTheme="minorHAnsi" w:cs="Cambria"/>
          <w:color w:val="000000"/>
        </w:rPr>
        <w:t xml:space="preserve">, M. H., </w:t>
      </w:r>
      <w:proofErr w:type="spellStart"/>
      <w:r w:rsidRPr="00837986">
        <w:rPr>
          <w:rFonts w:asciiTheme="minorHAnsi" w:eastAsia="Cambria" w:hAnsiTheme="minorHAnsi" w:cs="Cambria"/>
          <w:color w:val="000000"/>
        </w:rPr>
        <w:t>Telaumbanua</w:t>
      </w:r>
      <w:proofErr w:type="spellEnd"/>
      <w:r w:rsidRPr="00837986">
        <w:rPr>
          <w:rFonts w:asciiTheme="minorHAnsi" w:eastAsia="Cambria" w:hAnsiTheme="minorHAnsi" w:cs="Cambria"/>
          <w:color w:val="000000"/>
        </w:rPr>
        <w:t xml:space="preserve">, E., &amp; </w:t>
      </w:r>
      <w:proofErr w:type="spell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A. B. (2024).</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 xml:space="preserve">Analisis Resistensi Pegawai Dalam Kebijakan Jam Kerja di Dinas Pendidikan Kota </w:t>
      </w:r>
      <w:proofErr w:type="spellStart"/>
      <w:r w:rsidRPr="00837986">
        <w:rPr>
          <w:rFonts w:asciiTheme="minorHAnsi" w:eastAsia="Cambria" w:hAnsiTheme="minorHAnsi" w:cs="Cambria"/>
          <w:color w:val="000000"/>
        </w:rPr>
        <w:t>Gunungsitoli</w:t>
      </w:r>
      <w:proofErr w:type="spellEnd"/>
      <w:r w:rsidRPr="00837986">
        <w:rPr>
          <w:rFonts w:asciiTheme="minorHAnsi" w:eastAsia="Cambria" w:hAnsiTheme="minorHAnsi" w:cs="Cambria"/>
          <w:color w:val="000000"/>
        </w:rPr>
        <w:t>.</w:t>
      </w:r>
      <w:proofErr w:type="gramEnd"/>
      <w:r w:rsidRPr="00837986">
        <w:rPr>
          <w:rFonts w:asciiTheme="minorHAnsi" w:eastAsia="Cambria" w:hAnsiTheme="minorHAnsi" w:cs="Cambria"/>
          <w:color w:val="000000"/>
        </w:rPr>
        <w:t xml:space="preserve"> Journal of Accounting and Finance Management, 5(4), 734-743.</w:t>
      </w:r>
    </w:p>
    <w:p w14:paraId="16585809"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r w:rsidRPr="00837986">
        <w:rPr>
          <w:rFonts w:asciiTheme="minorHAnsi" w:eastAsia="Cambria" w:hAnsiTheme="minorHAnsi" w:cs="Cambria"/>
          <w:color w:val="000000"/>
        </w:rPr>
        <w:t>Zai</w:t>
      </w:r>
      <w:proofErr w:type="spellEnd"/>
      <w:r w:rsidRPr="00837986">
        <w:rPr>
          <w:rFonts w:asciiTheme="minorHAnsi" w:eastAsia="Cambria" w:hAnsiTheme="minorHAnsi" w:cs="Cambria"/>
          <w:color w:val="000000"/>
        </w:rPr>
        <w:t xml:space="preserve">, J. D., Lase, H., </w:t>
      </w:r>
      <w:proofErr w:type="spellStart"/>
      <w:r w:rsidRPr="00837986">
        <w:rPr>
          <w:rFonts w:asciiTheme="minorHAnsi" w:eastAsia="Cambria" w:hAnsiTheme="minorHAnsi" w:cs="Cambria"/>
          <w:color w:val="000000"/>
        </w:rPr>
        <w:t>Mendrofa</w:t>
      </w:r>
      <w:proofErr w:type="spellEnd"/>
      <w:r w:rsidRPr="00837986">
        <w:rPr>
          <w:rFonts w:asciiTheme="minorHAnsi" w:eastAsia="Cambria" w:hAnsiTheme="minorHAnsi" w:cs="Cambria"/>
          <w:color w:val="000000"/>
        </w:rPr>
        <w:t xml:space="preserve">, Y., &amp; </w:t>
      </w:r>
      <w:proofErr w:type="spell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xml:space="preserve">, A. B. (2024). </w:t>
      </w:r>
      <w:proofErr w:type="gramStart"/>
      <w:r w:rsidRPr="00837986">
        <w:rPr>
          <w:rFonts w:asciiTheme="minorHAnsi" w:eastAsia="Cambria" w:hAnsiTheme="minorHAnsi" w:cs="Cambria"/>
          <w:color w:val="000000"/>
        </w:rPr>
        <w:t xml:space="preserve">Analisis Pengembangan Ekonomi Masyarakat melalui </w:t>
      </w:r>
      <w:proofErr w:type="spellStart"/>
      <w:r w:rsidRPr="00837986">
        <w:rPr>
          <w:rFonts w:asciiTheme="minorHAnsi" w:eastAsia="Cambria" w:hAnsiTheme="minorHAnsi" w:cs="Cambria"/>
          <w:color w:val="000000"/>
        </w:rPr>
        <w:t>BUMDes</w:t>
      </w:r>
      <w:proofErr w:type="spellEnd"/>
      <w:r w:rsidRPr="00837986">
        <w:rPr>
          <w:rFonts w:asciiTheme="minorHAnsi" w:eastAsia="Cambria" w:hAnsiTheme="minorHAnsi" w:cs="Cambria"/>
          <w:color w:val="000000"/>
        </w:rPr>
        <w:t xml:space="preserve"> di Desa </w:t>
      </w:r>
      <w:proofErr w:type="spellStart"/>
      <w:r w:rsidRPr="00837986">
        <w:rPr>
          <w:rFonts w:asciiTheme="minorHAnsi" w:eastAsia="Cambria" w:hAnsiTheme="minorHAnsi" w:cs="Cambria"/>
          <w:color w:val="000000"/>
        </w:rPr>
        <w:t>Botolakha</w:t>
      </w:r>
      <w:proofErr w:type="spellEnd"/>
      <w:r w:rsidRPr="00837986">
        <w:rPr>
          <w:rFonts w:asciiTheme="minorHAnsi" w:eastAsia="Cambria" w:hAnsiTheme="minorHAnsi" w:cs="Cambria"/>
          <w:color w:val="000000"/>
        </w:rPr>
        <w:t xml:space="preserve"> Kecamatan </w:t>
      </w:r>
      <w:proofErr w:type="spellStart"/>
      <w:r w:rsidRPr="00837986">
        <w:rPr>
          <w:rFonts w:asciiTheme="minorHAnsi" w:eastAsia="Cambria" w:hAnsiTheme="minorHAnsi" w:cs="Cambria"/>
          <w:color w:val="000000"/>
        </w:rPr>
        <w:t>Tuhemberua</w:t>
      </w:r>
      <w:proofErr w:type="spellEnd"/>
      <w:r w:rsidRPr="00837986">
        <w:rPr>
          <w:rFonts w:asciiTheme="minorHAnsi" w:eastAsia="Cambria" w:hAnsiTheme="minorHAnsi" w:cs="Cambria"/>
          <w:color w:val="000000"/>
        </w:rPr>
        <w:t xml:space="preserve"> Kabupaten Nias Utara.</w:t>
      </w:r>
      <w:proofErr w:type="gramEnd"/>
      <w:r w:rsidRPr="00837986">
        <w:rPr>
          <w:rFonts w:asciiTheme="minorHAnsi" w:eastAsia="Cambria" w:hAnsiTheme="minorHAnsi" w:cs="Cambria"/>
          <w:color w:val="000000"/>
        </w:rPr>
        <w:t xml:space="preserve"> Management Perspective: Jurnal Penelitian Manajemen, 1(2), 104-117.</w:t>
      </w:r>
    </w:p>
    <w:p w14:paraId="56361B99"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Zai</w:t>
      </w:r>
      <w:proofErr w:type="spellEnd"/>
      <w:r w:rsidRPr="00837986">
        <w:rPr>
          <w:rFonts w:asciiTheme="minorHAnsi" w:eastAsia="Cambria" w:hAnsiTheme="minorHAnsi" w:cs="Cambria"/>
          <w:color w:val="000000"/>
        </w:rPr>
        <w:t xml:space="preserve">, L. F., </w:t>
      </w:r>
      <w:proofErr w:type="spell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xml:space="preserve">, A. B., </w:t>
      </w:r>
      <w:proofErr w:type="spellStart"/>
      <w:r w:rsidRPr="00837986">
        <w:rPr>
          <w:rFonts w:asciiTheme="minorHAnsi" w:eastAsia="Cambria" w:hAnsiTheme="minorHAnsi" w:cs="Cambria"/>
          <w:color w:val="000000"/>
        </w:rPr>
        <w:t>Mendrofa</w:t>
      </w:r>
      <w:proofErr w:type="spellEnd"/>
      <w:r w:rsidRPr="00837986">
        <w:rPr>
          <w:rFonts w:asciiTheme="minorHAnsi" w:eastAsia="Cambria" w:hAnsiTheme="minorHAnsi" w:cs="Cambria"/>
          <w:color w:val="000000"/>
        </w:rPr>
        <w:t xml:space="preserve">, S. A., &amp; </w:t>
      </w:r>
      <w:proofErr w:type="spellStart"/>
      <w:r w:rsidRPr="00837986">
        <w:rPr>
          <w:rFonts w:asciiTheme="minorHAnsi" w:eastAsia="Cambria" w:hAnsiTheme="minorHAnsi" w:cs="Cambria"/>
          <w:color w:val="000000"/>
        </w:rPr>
        <w:t>Lahagu</w:t>
      </w:r>
      <w:proofErr w:type="spellEnd"/>
      <w:r w:rsidRPr="00837986">
        <w:rPr>
          <w:rFonts w:asciiTheme="minorHAnsi" w:eastAsia="Cambria" w:hAnsiTheme="minorHAnsi" w:cs="Cambria"/>
          <w:color w:val="000000"/>
        </w:rPr>
        <w:t>, P. (2023).</w:t>
      </w:r>
      <w:proofErr w:type="gramEnd"/>
      <w:r w:rsidRPr="00837986">
        <w:rPr>
          <w:rFonts w:asciiTheme="minorHAnsi" w:eastAsia="Cambria" w:hAnsiTheme="minorHAnsi" w:cs="Cambria"/>
          <w:color w:val="000000"/>
        </w:rPr>
        <w:t xml:space="preserve"> ANALISIS PEMANFAATAN TEKNOLOGI INFORMASI TERHADAP KINERJA PEGAWAI PADA KANTOR KECAMATAN LOLOFITU MOI. JMBI UNSRAT (Jurnal Ilmiah Manajemen Bisnis dan Inovasi Universitas Sam </w:t>
      </w:r>
      <w:proofErr w:type="spellStart"/>
      <w:r w:rsidRPr="00837986">
        <w:rPr>
          <w:rFonts w:asciiTheme="minorHAnsi" w:eastAsia="Cambria" w:hAnsiTheme="minorHAnsi" w:cs="Cambria"/>
          <w:color w:val="000000"/>
        </w:rPr>
        <w:t>Ratulangi</w:t>
      </w:r>
      <w:proofErr w:type="spellEnd"/>
      <w:r w:rsidRPr="00837986">
        <w:rPr>
          <w:rFonts w:asciiTheme="minorHAnsi" w:eastAsia="Cambria" w:hAnsiTheme="minorHAnsi" w:cs="Cambria"/>
          <w:color w:val="000000"/>
        </w:rPr>
        <w:t>)</w:t>
      </w:r>
      <w:proofErr w:type="gramStart"/>
      <w:r w:rsidRPr="00837986">
        <w:rPr>
          <w:rFonts w:asciiTheme="minorHAnsi" w:eastAsia="Cambria" w:hAnsiTheme="minorHAnsi" w:cs="Cambria"/>
          <w:color w:val="000000"/>
        </w:rPr>
        <w:t>.,</w:t>
      </w:r>
      <w:proofErr w:type="gramEnd"/>
      <w:r w:rsidRPr="00837986">
        <w:rPr>
          <w:rFonts w:asciiTheme="minorHAnsi" w:eastAsia="Cambria" w:hAnsiTheme="minorHAnsi" w:cs="Cambria"/>
          <w:color w:val="000000"/>
        </w:rPr>
        <w:t xml:space="preserve"> 10(3), 2158-2179.</w:t>
      </w:r>
    </w:p>
    <w:p w14:paraId="74CD9D9C"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Zebua</w:t>
      </w:r>
      <w:proofErr w:type="spellEnd"/>
      <w:r w:rsidRPr="00837986">
        <w:rPr>
          <w:rFonts w:asciiTheme="minorHAnsi" w:eastAsia="Cambria" w:hAnsiTheme="minorHAnsi" w:cs="Cambria"/>
          <w:color w:val="000000"/>
        </w:rPr>
        <w:t xml:space="preserve">, E. T., </w:t>
      </w:r>
      <w:proofErr w:type="spell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xml:space="preserve">, A. B., </w:t>
      </w:r>
      <w:proofErr w:type="spellStart"/>
      <w:r w:rsidRPr="00837986">
        <w:rPr>
          <w:rFonts w:asciiTheme="minorHAnsi" w:eastAsia="Cambria" w:hAnsiTheme="minorHAnsi" w:cs="Cambria"/>
          <w:color w:val="000000"/>
        </w:rPr>
        <w:t>Lahagu</w:t>
      </w:r>
      <w:proofErr w:type="spellEnd"/>
      <w:r w:rsidRPr="00837986">
        <w:rPr>
          <w:rFonts w:asciiTheme="minorHAnsi" w:eastAsia="Cambria" w:hAnsiTheme="minorHAnsi" w:cs="Cambria"/>
          <w:color w:val="000000"/>
        </w:rPr>
        <w:t>, P., &amp; Hulu, F. (2024).</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 xml:space="preserve">Upaya Pemerintah Dalam Mengelola Diversity Sumber Daya Manusia Di Kecamatan </w:t>
      </w:r>
      <w:proofErr w:type="spellStart"/>
      <w:r w:rsidRPr="00837986">
        <w:rPr>
          <w:rFonts w:asciiTheme="minorHAnsi" w:eastAsia="Cambria" w:hAnsiTheme="minorHAnsi" w:cs="Cambria"/>
          <w:color w:val="000000"/>
        </w:rPr>
        <w:t>Gunungsitoli</w:t>
      </w:r>
      <w:proofErr w:type="spellEnd"/>
      <w:r w:rsidRPr="00837986">
        <w:rPr>
          <w:rFonts w:asciiTheme="minorHAnsi" w:eastAsia="Cambria" w:hAnsiTheme="minorHAnsi" w:cs="Cambria"/>
          <w:color w:val="000000"/>
        </w:rPr>
        <w:t xml:space="preserve"> Barat.</w:t>
      </w:r>
      <w:proofErr w:type="gramEnd"/>
      <w:r w:rsidRPr="00837986">
        <w:rPr>
          <w:rFonts w:asciiTheme="minorHAnsi" w:eastAsia="Cambria" w:hAnsiTheme="minorHAnsi" w:cs="Cambria"/>
          <w:color w:val="000000"/>
        </w:rPr>
        <w:t xml:space="preserve"> Journal of Accounting and Finance Management, 5(4), 650-664.</w:t>
      </w:r>
    </w:p>
    <w:p w14:paraId="0F24727F"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Zebua</w:t>
      </w:r>
      <w:proofErr w:type="spellEnd"/>
      <w:r w:rsidRPr="00837986">
        <w:rPr>
          <w:rFonts w:asciiTheme="minorHAnsi" w:eastAsia="Cambria" w:hAnsiTheme="minorHAnsi" w:cs="Cambria"/>
          <w:color w:val="000000"/>
        </w:rPr>
        <w:t xml:space="preserve">, F. S., </w:t>
      </w:r>
      <w:proofErr w:type="spell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xml:space="preserve">, A. B., </w:t>
      </w:r>
      <w:proofErr w:type="spellStart"/>
      <w:r w:rsidRPr="00837986">
        <w:rPr>
          <w:rFonts w:asciiTheme="minorHAnsi" w:eastAsia="Cambria" w:hAnsiTheme="minorHAnsi" w:cs="Cambria"/>
          <w:color w:val="000000"/>
        </w:rPr>
        <w:t>Lahagu</w:t>
      </w:r>
      <w:proofErr w:type="spellEnd"/>
      <w:r w:rsidRPr="00837986">
        <w:rPr>
          <w:rFonts w:asciiTheme="minorHAnsi" w:eastAsia="Cambria" w:hAnsiTheme="minorHAnsi" w:cs="Cambria"/>
          <w:color w:val="000000"/>
        </w:rPr>
        <w:t xml:space="preserve">, P., &amp; </w:t>
      </w:r>
      <w:proofErr w:type="spellStart"/>
      <w:r w:rsidRPr="00837986">
        <w:rPr>
          <w:rFonts w:asciiTheme="minorHAnsi" w:eastAsia="Cambria" w:hAnsiTheme="minorHAnsi" w:cs="Cambria"/>
          <w:color w:val="000000"/>
        </w:rPr>
        <w:t>Telaumbanua</w:t>
      </w:r>
      <w:proofErr w:type="spellEnd"/>
      <w:r w:rsidRPr="00837986">
        <w:rPr>
          <w:rFonts w:asciiTheme="minorHAnsi" w:eastAsia="Cambria" w:hAnsiTheme="minorHAnsi" w:cs="Cambria"/>
          <w:color w:val="000000"/>
        </w:rPr>
        <w:t>, E. (2024).</w:t>
      </w:r>
      <w:proofErr w:type="gramEnd"/>
      <w:r w:rsidRPr="00837986">
        <w:rPr>
          <w:rFonts w:asciiTheme="minorHAnsi" w:eastAsia="Cambria" w:hAnsiTheme="minorHAnsi" w:cs="Cambria"/>
          <w:color w:val="000000"/>
        </w:rPr>
        <w:t xml:space="preserve"> The Role of Village Government in Addressing Cultural Conflicts in </w:t>
      </w:r>
      <w:proofErr w:type="spellStart"/>
      <w:r w:rsidRPr="00837986">
        <w:rPr>
          <w:rFonts w:asciiTheme="minorHAnsi" w:eastAsia="Cambria" w:hAnsiTheme="minorHAnsi" w:cs="Cambria"/>
          <w:color w:val="000000"/>
        </w:rPr>
        <w:t>Fadoro</w:t>
      </w:r>
      <w:proofErr w:type="spellEnd"/>
      <w:r w:rsidRPr="00837986">
        <w:rPr>
          <w:rFonts w:asciiTheme="minorHAnsi" w:eastAsia="Cambria" w:hAnsiTheme="minorHAnsi" w:cs="Cambria"/>
          <w:color w:val="000000"/>
        </w:rPr>
        <w:t xml:space="preserve"> </w:t>
      </w:r>
      <w:proofErr w:type="spellStart"/>
      <w:r w:rsidRPr="00837986">
        <w:rPr>
          <w:rFonts w:asciiTheme="minorHAnsi" w:eastAsia="Cambria" w:hAnsiTheme="minorHAnsi" w:cs="Cambria"/>
          <w:color w:val="000000"/>
        </w:rPr>
        <w:t>Fulolo</w:t>
      </w:r>
      <w:proofErr w:type="spellEnd"/>
      <w:r w:rsidRPr="00837986">
        <w:rPr>
          <w:rFonts w:asciiTheme="minorHAnsi" w:eastAsia="Cambria" w:hAnsiTheme="minorHAnsi" w:cs="Cambria"/>
          <w:color w:val="000000"/>
        </w:rPr>
        <w:t xml:space="preserve"> Village, </w:t>
      </w:r>
      <w:proofErr w:type="spellStart"/>
      <w:r w:rsidRPr="00837986">
        <w:rPr>
          <w:rFonts w:asciiTheme="minorHAnsi" w:eastAsia="Cambria" w:hAnsiTheme="minorHAnsi" w:cs="Cambria"/>
          <w:color w:val="000000"/>
        </w:rPr>
        <w:t>Lotu</w:t>
      </w:r>
      <w:proofErr w:type="spellEnd"/>
      <w:r w:rsidRPr="00837986">
        <w:rPr>
          <w:rFonts w:asciiTheme="minorHAnsi" w:eastAsia="Cambria" w:hAnsiTheme="minorHAnsi" w:cs="Cambria"/>
          <w:color w:val="000000"/>
        </w:rPr>
        <w:t xml:space="preserve"> District, North Nias Regency. </w:t>
      </w:r>
      <w:proofErr w:type="spellStart"/>
      <w:r w:rsidRPr="00837986">
        <w:rPr>
          <w:rFonts w:asciiTheme="minorHAnsi" w:eastAsia="Cambria" w:hAnsiTheme="minorHAnsi" w:cs="Cambria"/>
          <w:color w:val="000000"/>
        </w:rPr>
        <w:t>ProBisnis</w:t>
      </w:r>
      <w:proofErr w:type="spellEnd"/>
      <w:r w:rsidRPr="00837986">
        <w:rPr>
          <w:rFonts w:asciiTheme="minorHAnsi" w:eastAsia="Cambria" w:hAnsiTheme="minorHAnsi" w:cs="Cambria"/>
          <w:color w:val="000000"/>
        </w:rPr>
        <w:t>: Jurnal Manajemen, 15(2), 178-183.</w:t>
      </w:r>
    </w:p>
    <w:p w14:paraId="04491954"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Zebua</w:t>
      </w:r>
      <w:proofErr w:type="spellEnd"/>
      <w:r w:rsidRPr="00837986">
        <w:rPr>
          <w:rFonts w:asciiTheme="minorHAnsi" w:eastAsia="Cambria" w:hAnsiTheme="minorHAnsi" w:cs="Cambria"/>
          <w:color w:val="000000"/>
        </w:rPr>
        <w:t xml:space="preserve">, M. T., </w:t>
      </w:r>
      <w:proofErr w:type="spell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xml:space="preserve">, A. B., Hulu, F., </w:t>
      </w:r>
      <w:proofErr w:type="spellStart"/>
      <w:r w:rsidRPr="00837986">
        <w:rPr>
          <w:rFonts w:asciiTheme="minorHAnsi" w:eastAsia="Cambria" w:hAnsiTheme="minorHAnsi" w:cs="Cambria"/>
          <w:color w:val="000000"/>
        </w:rPr>
        <w:t>Waruwu</w:t>
      </w:r>
      <w:proofErr w:type="spellEnd"/>
      <w:r w:rsidRPr="00837986">
        <w:rPr>
          <w:rFonts w:asciiTheme="minorHAnsi" w:eastAsia="Cambria" w:hAnsiTheme="minorHAnsi" w:cs="Cambria"/>
          <w:color w:val="000000"/>
        </w:rPr>
        <w:t xml:space="preserve">, E., &amp; </w:t>
      </w:r>
      <w:proofErr w:type="spellStart"/>
      <w:r w:rsidRPr="00837986">
        <w:rPr>
          <w:rFonts w:asciiTheme="minorHAnsi" w:eastAsia="Cambria" w:hAnsiTheme="minorHAnsi" w:cs="Cambria"/>
          <w:color w:val="000000"/>
        </w:rPr>
        <w:t>Bate'e</w:t>
      </w:r>
      <w:proofErr w:type="spellEnd"/>
      <w:r w:rsidRPr="00837986">
        <w:rPr>
          <w:rFonts w:asciiTheme="minorHAnsi" w:eastAsia="Cambria" w:hAnsiTheme="minorHAnsi" w:cs="Cambria"/>
          <w:color w:val="000000"/>
        </w:rPr>
        <w:t>, M. M. (2024).</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 xml:space="preserve">The Role of BPD in Monitoring and Evaluation to Improve the Performance of </w:t>
      </w:r>
      <w:proofErr w:type="spellStart"/>
      <w:r w:rsidRPr="00837986">
        <w:rPr>
          <w:rFonts w:asciiTheme="minorHAnsi" w:eastAsia="Cambria" w:hAnsiTheme="minorHAnsi" w:cs="Cambria"/>
          <w:color w:val="000000"/>
        </w:rPr>
        <w:t>Sihare'o</w:t>
      </w:r>
      <w:proofErr w:type="spellEnd"/>
      <w:r w:rsidRPr="00837986">
        <w:rPr>
          <w:rFonts w:asciiTheme="minorHAnsi" w:eastAsia="Cambria" w:hAnsiTheme="minorHAnsi" w:cs="Cambria"/>
          <w:color w:val="000000"/>
        </w:rPr>
        <w:t xml:space="preserve"> </w:t>
      </w:r>
      <w:proofErr w:type="spellStart"/>
      <w:r w:rsidRPr="00837986">
        <w:rPr>
          <w:rFonts w:asciiTheme="minorHAnsi" w:eastAsia="Cambria" w:hAnsiTheme="minorHAnsi" w:cs="Cambria"/>
          <w:color w:val="000000"/>
        </w:rPr>
        <w:t>Siwahili</w:t>
      </w:r>
      <w:proofErr w:type="spellEnd"/>
      <w:r w:rsidRPr="00837986">
        <w:rPr>
          <w:rFonts w:asciiTheme="minorHAnsi" w:eastAsia="Cambria" w:hAnsiTheme="minorHAnsi" w:cs="Cambria"/>
          <w:color w:val="000000"/>
        </w:rPr>
        <w:t xml:space="preserve"> Village Government.</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Dinasti International Journal of Economics, Finance &amp; Accounting (DIJEFA), 5(3).</w:t>
      </w:r>
      <w:proofErr w:type="gramEnd"/>
    </w:p>
    <w:p w14:paraId="035D5EEC"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Zebua</w:t>
      </w:r>
      <w:proofErr w:type="spellEnd"/>
      <w:r w:rsidRPr="00837986">
        <w:rPr>
          <w:rFonts w:asciiTheme="minorHAnsi" w:eastAsia="Cambria" w:hAnsiTheme="minorHAnsi" w:cs="Cambria"/>
          <w:color w:val="000000"/>
        </w:rPr>
        <w:t xml:space="preserve">, O., </w:t>
      </w:r>
      <w:proofErr w:type="spellStart"/>
      <w:r w:rsidRPr="00837986">
        <w:rPr>
          <w:rFonts w:asciiTheme="minorHAnsi" w:eastAsia="Cambria" w:hAnsiTheme="minorHAnsi" w:cs="Cambria"/>
          <w:color w:val="000000"/>
        </w:rPr>
        <w:t>Zega</w:t>
      </w:r>
      <w:proofErr w:type="spellEnd"/>
      <w:r w:rsidRPr="00837986">
        <w:rPr>
          <w:rFonts w:asciiTheme="minorHAnsi" w:eastAsia="Cambria" w:hAnsiTheme="minorHAnsi" w:cs="Cambria"/>
          <w:color w:val="000000"/>
        </w:rPr>
        <w:t xml:space="preserve">, A., </w:t>
      </w:r>
      <w:proofErr w:type="spellStart"/>
      <w:r w:rsidRPr="00837986">
        <w:rPr>
          <w:rFonts w:asciiTheme="minorHAnsi" w:eastAsia="Cambria" w:hAnsiTheme="minorHAnsi" w:cs="Cambria"/>
          <w:color w:val="000000"/>
        </w:rPr>
        <w:t>Zebua</w:t>
      </w:r>
      <w:proofErr w:type="spellEnd"/>
      <w:r w:rsidRPr="00837986">
        <w:rPr>
          <w:rFonts w:asciiTheme="minorHAnsi" w:eastAsia="Cambria" w:hAnsiTheme="minorHAnsi" w:cs="Cambria"/>
          <w:color w:val="000000"/>
        </w:rPr>
        <w:t xml:space="preserve">, R. D., </w:t>
      </w:r>
      <w:proofErr w:type="spellStart"/>
      <w:r w:rsidRPr="00837986">
        <w:rPr>
          <w:rFonts w:asciiTheme="minorHAnsi" w:eastAsia="Cambria" w:hAnsiTheme="minorHAnsi" w:cs="Cambria"/>
          <w:color w:val="000000"/>
        </w:rPr>
        <w:t>Laoli</w:t>
      </w:r>
      <w:proofErr w:type="spellEnd"/>
      <w:r w:rsidRPr="00837986">
        <w:rPr>
          <w:rFonts w:asciiTheme="minorHAnsi" w:eastAsia="Cambria" w:hAnsiTheme="minorHAnsi" w:cs="Cambria"/>
          <w:color w:val="000000"/>
        </w:rPr>
        <w:t xml:space="preserve">, D., </w:t>
      </w:r>
      <w:proofErr w:type="spellStart"/>
      <w:r w:rsidRPr="00837986">
        <w:rPr>
          <w:rFonts w:asciiTheme="minorHAnsi" w:eastAsia="Cambria" w:hAnsiTheme="minorHAnsi" w:cs="Cambria"/>
          <w:color w:val="000000"/>
        </w:rPr>
        <w:t>Dawolo</w:t>
      </w:r>
      <w:proofErr w:type="spellEnd"/>
      <w:r w:rsidRPr="00837986">
        <w:rPr>
          <w:rFonts w:asciiTheme="minorHAnsi" w:eastAsia="Cambria" w:hAnsiTheme="minorHAnsi" w:cs="Cambria"/>
          <w:color w:val="000000"/>
        </w:rPr>
        <w:t xml:space="preserve">, J., &amp; </w:t>
      </w:r>
      <w:proofErr w:type="spellStart"/>
      <w:r w:rsidRPr="00837986">
        <w:rPr>
          <w:rFonts w:asciiTheme="minorHAnsi" w:eastAsia="Cambria" w:hAnsiTheme="minorHAnsi" w:cs="Cambria"/>
          <w:color w:val="000000"/>
        </w:rPr>
        <w:t>Telaumbanua</w:t>
      </w:r>
      <w:proofErr w:type="spellEnd"/>
      <w:r w:rsidRPr="00837986">
        <w:rPr>
          <w:rFonts w:asciiTheme="minorHAnsi" w:eastAsia="Cambria" w:hAnsiTheme="minorHAnsi" w:cs="Cambria"/>
          <w:color w:val="000000"/>
        </w:rPr>
        <w:t>, B. V. (2024).</w:t>
      </w:r>
      <w:proofErr w:type="gramEnd"/>
      <w:r w:rsidRPr="00837986">
        <w:rPr>
          <w:rFonts w:asciiTheme="minorHAnsi" w:eastAsia="Cambria" w:hAnsiTheme="minorHAnsi" w:cs="Cambria"/>
          <w:color w:val="000000"/>
        </w:rPr>
        <w:t xml:space="preserve"> Krisis </w:t>
      </w:r>
      <w:proofErr w:type="spellStart"/>
      <w:r w:rsidRPr="00837986">
        <w:rPr>
          <w:rFonts w:asciiTheme="minorHAnsi" w:eastAsia="Cambria" w:hAnsiTheme="minorHAnsi" w:cs="Cambria"/>
          <w:color w:val="000000"/>
        </w:rPr>
        <w:t>biodiversitas</w:t>
      </w:r>
      <w:proofErr w:type="spellEnd"/>
      <w:r w:rsidRPr="00837986">
        <w:rPr>
          <w:rFonts w:asciiTheme="minorHAnsi" w:eastAsia="Cambria" w:hAnsiTheme="minorHAnsi" w:cs="Cambria"/>
          <w:color w:val="000000"/>
        </w:rPr>
        <w:t xml:space="preserve"> perairan: Investigasi solusi berbasis komunitas untuk pemulihan ekosistem aquatik. </w:t>
      </w:r>
      <w:proofErr w:type="spellStart"/>
      <w:r w:rsidRPr="00837986">
        <w:rPr>
          <w:rFonts w:asciiTheme="minorHAnsi" w:eastAsia="Cambria" w:hAnsiTheme="minorHAnsi" w:cs="Cambria"/>
          <w:color w:val="000000"/>
        </w:rPr>
        <w:t>Manfish</w:t>
      </w:r>
      <w:proofErr w:type="spellEnd"/>
      <w:r w:rsidRPr="00837986">
        <w:rPr>
          <w:rFonts w:asciiTheme="minorHAnsi" w:eastAsia="Cambria" w:hAnsiTheme="minorHAnsi" w:cs="Cambria"/>
          <w:color w:val="000000"/>
        </w:rPr>
        <w:t>: Jurnal Ilmiah Perikanan dan Peternakan, 2(2), 69-79.</w:t>
      </w:r>
    </w:p>
    <w:p w14:paraId="300F2813"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Zebua</w:t>
      </w:r>
      <w:proofErr w:type="spellEnd"/>
      <w:r w:rsidRPr="00837986">
        <w:rPr>
          <w:rFonts w:asciiTheme="minorHAnsi" w:eastAsia="Cambria" w:hAnsiTheme="minorHAnsi" w:cs="Cambria"/>
          <w:color w:val="000000"/>
        </w:rPr>
        <w:t xml:space="preserve">, P. J., &amp; </w:t>
      </w:r>
      <w:proofErr w:type="spell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A. B. (2023).</w:t>
      </w:r>
      <w:proofErr w:type="gramEnd"/>
      <w:r w:rsidRPr="00837986">
        <w:rPr>
          <w:rFonts w:asciiTheme="minorHAnsi" w:eastAsia="Cambria" w:hAnsiTheme="minorHAnsi" w:cs="Cambria"/>
          <w:color w:val="000000"/>
        </w:rPr>
        <w:t xml:space="preserve"> Evaluasi Pengelolaan Dana Desa (Studi Kasus Desa </w:t>
      </w:r>
      <w:proofErr w:type="spellStart"/>
      <w:r w:rsidRPr="00837986">
        <w:rPr>
          <w:rFonts w:asciiTheme="minorHAnsi" w:eastAsia="Cambria" w:hAnsiTheme="minorHAnsi" w:cs="Cambria"/>
          <w:color w:val="000000"/>
        </w:rPr>
        <w:t>Orahili</w:t>
      </w:r>
      <w:proofErr w:type="spellEnd"/>
      <w:r w:rsidRPr="00837986">
        <w:rPr>
          <w:rFonts w:asciiTheme="minorHAnsi" w:eastAsia="Cambria" w:hAnsiTheme="minorHAnsi" w:cs="Cambria"/>
          <w:color w:val="000000"/>
        </w:rPr>
        <w:t xml:space="preserve"> </w:t>
      </w:r>
      <w:proofErr w:type="spellStart"/>
      <w:r w:rsidRPr="00837986">
        <w:rPr>
          <w:rFonts w:asciiTheme="minorHAnsi" w:eastAsia="Cambria" w:hAnsiTheme="minorHAnsi" w:cs="Cambria"/>
          <w:color w:val="000000"/>
        </w:rPr>
        <w:t>Tumori</w:t>
      </w:r>
      <w:proofErr w:type="spellEnd"/>
      <w:r w:rsidRPr="00837986">
        <w:rPr>
          <w:rFonts w:asciiTheme="minorHAnsi" w:eastAsia="Cambria" w:hAnsiTheme="minorHAnsi" w:cs="Cambria"/>
          <w:color w:val="000000"/>
        </w:rPr>
        <w:t xml:space="preserve"> Kecamatan </w:t>
      </w:r>
      <w:proofErr w:type="spellStart"/>
      <w:r w:rsidRPr="00837986">
        <w:rPr>
          <w:rFonts w:asciiTheme="minorHAnsi" w:eastAsia="Cambria" w:hAnsiTheme="minorHAnsi" w:cs="Cambria"/>
          <w:color w:val="000000"/>
        </w:rPr>
        <w:t>Gunungsitoli</w:t>
      </w:r>
      <w:proofErr w:type="spellEnd"/>
      <w:r w:rsidRPr="00837986">
        <w:rPr>
          <w:rFonts w:asciiTheme="minorHAnsi" w:eastAsia="Cambria" w:hAnsiTheme="minorHAnsi" w:cs="Cambria"/>
          <w:color w:val="000000"/>
        </w:rPr>
        <w:t xml:space="preserve"> Barat Kota </w:t>
      </w:r>
      <w:proofErr w:type="spellStart"/>
      <w:r w:rsidRPr="00837986">
        <w:rPr>
          <w:rFonts w:asciiTheme="minorHAnsi" w:eastAsia="Cambria" w:hAnsiTheme="minorHAnsi" w:cs="Cambria"/>
          <w:color w:val="000000"/>
        </w:rPr>
        <w:t>Gunungitoli</w:t>
      </w:r>
      <w:proofErr w:type="spellEnd"/>
      <w:r w:rsidRPr="00837986">
        <w:rPr>
          <w:rFonts w:asciiTheme="minorHAnsi" w:eastAsia="Cambria" w:hAnsiTheme="minorHAnsi" w:cs="Cambria"/>
          <w:color w:val="000000"/>
        </w:rPr>
        <w:t xml:space="preserve">). BALANCE: Jurnal Riset Akuntansi dan </w:t>
      </w:r>
      <w:proofErr w:type="spellStart"/>
      <w:r w:rsidRPr="00837986">
        <w:rPr>
          <w:rFonts w:asciiTheme="minorHAnsi" w:eastAsia="Cambria" w:hAnsiTheme="minorHAnsi" w:cs="Cambria"/>
          <w:color w:val="000000"/>
        </w:rPr>
        <w:t>Bisinis</w:t>
      </w:r>
      <w:proofErr w:type="spellEnd"/>
      <w:r w:rsidRPr="00837986">
        <w:rPr>
          <w:rFonts w:asciiTheme="minorHAnsi" w:eastAsia="Cambria" w:hAnsiTheme="minorHAnsi" w:cs="Cambria"/>
          <w:color w:val="000000"/>
        </w:rPr>
        <w:t>, 6(2), 1-9.</w:t>
      </w:r>
    </w:p>
    <w:p w14:paraId="50813E6A"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Zega</w:t>
      </w:r>
      <w:proofErr w:type="spellEnd"/>
      <w:r w:rsidRPr="00837986">
        <w:rPr>
          <w:rFonts w:asciiTheme="minorHAnsi" w:eastAsia="Cambria" w:hAnsiTheme="minorHAnsi" w:cs="Cambria"/>
          <w:color w:val="000000"/>
        </w:rPr>
        <w:t xml:space="preserve">, A., </w:t>
      </w:r>
      <w:proofErr w:type="spellStart"/>
      <w:r w:rsidRPr="00837986">
        <w:rPr>
          <w:rFonts w:asciiTheme="minorHAnsi" w:eastAsia="Cambria" w:hAnsiTheme="minorHAnsi" w:cs="Cambria"/>
          <w:color w:val="000000"/>
        </w:rPr>
        <w:t>Gea</w:t>
      </w:r>
      <w:proofErr w:type="spellEnd"/>
      <w:r w:rsidRPr="00837986">
        <w:rPr>
          <w:rFonts w:asciiTheme="minorHAnsi" w:eastAsia="Cambria" w:hAnsiTheme="minorHAnsi" w:cs="Cambria"/>
          <w:color w:val="000000"/>
        </w:rPr>
        <w:t xml:space="preserve">, Y. V., </w:t>
      </w:r>
      <w:proofErr w:type="spellStart"/>
      <w:r w:rsidRPr="00837986">
        <w:rPr>
          <w:rFonts w:asciiTheme="minorHAnsi" w:eastAsia="Cambria" w:hAnsiTheme="minorHAnsi" w:cs="Cambria"/>
          <w:color w:val="000000"/>
        </w:rPr>
        <w:t>Zebua</w:t>
      </w:r>
      <w:proofErr w:type="spellEnd"/>
      <w:r w:rsidRPr="00837986">
        <w:rPr>
          <w:rFonts w:asciiTheme="minorHAnsi" w:eastAsia="Cambria" w:hAnsiTheme="minorHAnsi" w:cs="Cambria"/>
          <w:color w:val="000000"/>
        </w:rPr>
        <w:t xml:space="preserve">, M. S., </w:t>
      </w:r>
      <w:proofErr w:type="spellStart"/>
      <w:r w:rsidRPr="00837986">
        <w:rPr>
          <w:rFonts w:asciiTheme="minorHAnsi" w:eastAsia="Cambria" w:hAnsiTheme="minorHAnsi" w:cs="Cambria"/>
          <w:color w:val="000000"/>
        </w:rPr>
        <w:t>Ndraha</w:t>
      </w:r>
      <w:proofErr w:type="spellEnd"/>
      <w:r w:rsidRPr="00837986">
        <w:rPr>
          <w:rFonts w:asciiTheme="minorHAnsi" w:eastAsia="Cambria" w:hAnsiTheme="minorHAnsi" w:cs="Cambria"/>
          <w:color w:val="000000"/>
        </w:rPr>
        <w:t xml:space="preserve">, A. B., &amp; </w:t>
      </w:r>
      <w:proofErr w:type="spellStart"/>
      <w:r w:rsidRPr="00837986">
        <w:rPr>
          <w:rFonts w:asciiTheme="minorHAnsi" w:eastAsia="Cambria" w:hAnsiTheme="minorHAnsi" w:cs="Cambria"/>
          <w:color w:val="000000"/>
        </w:rPr>
        <w:t>Ferida</w:t>
      </w:r>
      <w:proofErr w:type="spellEnd"/>
      <w:r w:rsidRPr="00837986">
        <w:rPr>
          <w:rFonts w:asciiTheme="minorHAnsi" w:eastAsia="Cambria" w:hAnsiTheme="minorHAnsi" w:cs="Cambria"/>
          <w:color w:val="000000"/>
        </w:rPr>
        <w:t>, Y. (2024).</w:t>
      </w:r>
      <w:proofErr w:type="gramEnd"/>
      <w:r w:rsidRPr="00837986">
        <w:rPr>
          <w:rFonts w:asciiTheme="minorHAnsi" w:eastAsia="Cambria" w:hAnsiTheme="minorHAnsi" w:cs="Cambria"/>
          <w:color w:val="000000"/>
        </w:rPr>
        <w:t xml:space="preserve"> Strategi Peningkatan Kesadaran Pajak Di Kalangan Generasi Muda Dalam Era Digital: Analisis Peran Teknologi Dan Pendidikan Menuju Indonesia Emas 2045. Jurnal Ilmu Ekonomi, Pendidikan dan Teknik, 1(2), 11-22.</w:t>
      </w:r>
    </w:p>
    <w:p w14:paraId="0944365D"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r w:rsidRPr="00837986">
        <w:rPr>
          <w:rFonts w:asciiTheme="minorHAnsi" w:eastAsia="Cambria" w:hAnsiTheme="minorHAnsi" w:cs="Cambria"/>
          <w:color w:val="000000"/>
        </w:rPr>
        <w:t>Zega</w:t>
      </w:r>
      <w:proofErr w:type="spellEnd"/>
      <w:r w:rsidRPr="00837986">
        <w:rPr>
          <w:rFonts w:asciiTheme="minorHAnsi" w:eastAsia="Cambria" w:hAnsiTheme="minorHAnsi" w:cs="Cambria"/>
          <w:color w:val="000000"/>
        </w:rPr>
        <w:t xml:space="preserve">, A., </w:t>
      </w:r>
      <w:proofErr w:type="spellStart"/>
      <w:r w:rsidRPr="00837986">
        <w:rPr>
          <w:rFonts w:asciiTheme="minorHAnsi" w:eastAsia="Cambria" w:hAnsiTheme="minorHAnsi" w:cs="Cambria"/>
          <w:color w:val="000000"/>
        </w:rPr>
        <w:t>Susanti</w:t>
      </w:r>
      <w:proofErr w:type="spellEnd"/>
      <w:r w:rsidRPr="00837986">
        <w:rPr>
          <w:rFonts w:asciiTheme="minorHAnsi" w:eastAsia="Cambria" w:hAnsiTheme="minorHAnsi" w:cs="Cambria"/>
          <w:color w:val="000000"/>
        </w:rPr>
        <w:t xml:space="preserve">, N. M., </w:t>
      </w:r>
      <w:proofErr w:type="spellStart"/>
      <w:r w:rsidRPr="00837986">
        <w:rPr>
          <w:rFonts w:asciiTheme="minorHAnsi" w:eastAsia="Cambria" w:hAnsiTheme="minorHAnsi" w:cs="Cambria"/>
          <w:color w:val="000000"/>
        </w:rPr>
        <w:t>Tillah</w:t>
      </w:r>
      <w:proofErr w:type="spellEnd"/>
      <w:r w:rsidRPr="00837986">
        <w:rPr>
          <w:rFonts w:asciiTheme="minorHAnsi" w:eastAsia="Cambria" w:hAnsiTheme="minorHAnsi" w:cs="Cambria"/>
          <w:color w:val="000000"/>
        </w:rPr>
        <w:t xml:space="preserve">, R., </w:t>
      </w:r>
      <w:proofErr w:type="spellStart"/>
      <w:r w:rsidRPr="00837986">
        <w:rPr>
          <w:rFonts w:asciiTheme="minorHAnsi" w:eastAsia="Cambria" w:hAnsiTheme="minorHAnsi" w:cs="Cambria"/>
          <w:color w:val="000000"/>
        </w:rPr>
        <w:t>Laoli</w:t>
      </w:r>
      <w:proofErr w:type="spellEnd"/>
      <w:r w:rsidRPr="00837986">
        <w:rPr>
          <w:rFonts w:asciiTheme="minorHAnsi" w:eastAsia="Cambria" w:hAnsiTheme="minorHAnsi" w:cs="Cambria"/>
          <w:color w:val="000000"/>
        </w:rPr>
        <w:t xml:space="preserve">, D., </w:t>
      </w:r>
      <w:proofErr w:type="spellStart"/>
      <w:r w:rsidRPr="00837986">
        <w:rPr>
          <w:rFonts w:asciiTheme="minorHAnsi" w:eastAsia="Cambria" w:hAnsiTheme="minorHAnsi" w:cs="Cambria"/>
          <w:color w:val="000000"/>
        </w:rPr>
        <w:t>Telaumbanua</w:t>
      </w:r>
      <w:proofErr w:type="spellEnd"/>
      <w:r w:rsidRPr="00837986">
        <w:rPr>
          <w:rFonts w:asciiTheme="minorHAnsi" w:eastAsia="Cambria" w:hAnsiTheme="minorHAnsi" w:cs="Cambria"/>
          <w:color w:val="000000"/>
        </w:rPr>
        <w:t xml:space="preserve">, B. V., </w:t>
      </w:r>
      <w:proofErr w:type="spellStart"/>
      <w:r w:rsidRPr="00837986">
        <w:rPr>
          <w:rFonts w:asciiTheme="minorHAnsi" w:eastAsia="Cambria" w:hAnsiTheme="minorHAnsi" w:cs="Cambria"/>
          <w:color w:val="000000"/>
        </w:rPr>
        <w:t>Zebua</w:t>
      </w:r>
      <w:proofErr w:type="spellEnd"/>
      <w:r w:rsidRPr="00837986">
        <w:rPr>
          <w:rFonts w:asciiTheme="minorHAnsi" w:eastAsia="Cambria" w:hAnsiTheme="minorHAnsi" w:cs="Cambria"/>
          <w:color w:val="000000"/>
        </w:rPr>
        <w:t xml:space="preserve">, R. D., ... &amp; </w:t>
      </w:r>
      <w:proofErr w:type="spellStart"/>
      <w:r w:rsidRPr="00837986">
        <w:rPr>
          <w:rFonts w:asciiTheme="minorHAnsi" w:eastAsia="Cambria" w:hAnsiTheme="minorHAnsi" w:cs="Cambria"/>
          <w:color w:val="000000"/>
        </w:rPr>
        <w:t>Gea</w:t>
      </w:r>
      <w:proofErr w:type="spellEnd"/>
      <w:r w:rsidRPr="00837986">
        <w:rPr>
          <w:rFonts w:asciiTheme="minorHAnsi" w:eastAsia="Cambria" w:hAnsiTheme="minorHAnsi" w:cs="Cambria"/>
          <w:color w:val="000000"/>
        </w:rPr>
        <w:t>, A. S. A. (2024). Strategi Inovatif Dalam Menghadapi Degradasi Ekosistem: Kajian Terbaru Tentang Peran Vital Hutan Mangrove Dalam Konservasi Lingkungan. Zoologi: Jurnal Ilmu Peternakan, Ilmu Perikanan, Ilmu Kedokteran Hewan, 2(2), 71-83.</w:t>
      </w:r>
    </w:p>
    <w:p w14:paraId="18E636B3"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proofErr w:type="gramStart"/>
      <w:r w:rsidRPr="00837986">
        <w:rPr>
          <w:rFonts w:asciiTheme="minorHAnsi" w:eastAsia="Cambria" w:hAnsiTheme="minorHAnsi" w:cs="Cambria"/>
          <w:color w:val="000000"/>
        </w:rPr>
        <w:t>Zega</w:t>
      </w:r>
      <w:proofErr w:type="spellEnd"/>
      <w:r w:rsidRPr="00837986">
        <w:rPr>
          <w:rFonts w:asciiTheme="minorHAnsi" w:eastAsia="Cambria" w:hAnsiTheme="minorHAnsi" w:cs="Cambria"/>
          <w:color w:val="000000"/>
        </w:rPr>
        <w:t xml:space="preserve">, A., </w:t>
      </w:r>
      <w:proofErr w:type="spellStart"/>
      <w:r w:rsidRPr="00837986">
        <w:rPr>
          <w:rFonts w:asciiTheme="minorHAnsi" w:eastAsia="Cambria" w:hAnsiTheme="minorHAnsi" w:cs="Cambria"/>
          <w:color w:val="000000"/>
        </w:rPr>
        <w:t>Telaumbanua</w:t>
      </w:r>
      <w:proofErr w:type="spellEnd"/>
      <w:r w:rsidRPr="00837986">
        <w:rPr>
          <w:rFonts w:asciiTheme="minorHAnsi" w:eastAsia="Cambria" w:hAnsiTheme="minorHAnsi" w:cs="Cambria"/>
          <w:color w:val="000000"/>
        </w:rPr>
        <w:t xml:space="preserve">, B. V., </w:t>
      </w:r>
      <w:proofErr w:type="spellStart"/>
      <w:r w:rsidRPr="00837986">
        <w:rPr>
          <w:rFonts w:asciiTheme="minorHAnsi" w:eastAsia="Cambria" w:hAnsiTheme="minorHAnsi" w:cs="Cambria"/>
          <w:color w:val="000000"/>
        </w:rPr>
        <w:t>Laoli</w:t>
      </w:r>
      <w:proofErr w:type="spellEnd"/>
      <w:r w:rsidRPr="00837986">
        <w:rPr>
          <w:rFonts w:asciiTheme="minorHAnsi" w:eastAsia="Cambria" w:hAnsiTheme="minorHAnsi" w:cs="Cambria"/>
          <w:color w:val="000000"/>
        </w:rPr>
        <w:t xml:space="preserve">, D., &amp; </w:t>
      </w:r>
      <w:proofErr w:type="spellStart"/>
      <w:r w:rsidRPr="00837986">
        <w:rPr>
          <w:rFonts w:asciiTheme="minorHAnsi" w:eastAsia="Cambria" w:hAnsiTheme="minorHAnsi" w:cs="Cambria"/>
          <w:color w:val="000000"/>
        </w:rPr>
        <w:t>Zebua</w:t>
      </w:r>
      <w:proofErr w:type="spellEnd"/>
      <w:r w:rsidRPr="00837986">
        <w:rPr>
          <w:rFonts w:asciiTheme="minorHAnsi" w:eastAsia="Cambria" w:hAnsiTheme="minorHAnsi" w:cs="Cambria"/>
          <w:color w:val="000000"/>
        </w:rPr>
        <w:t>, R. D. (2023).</w:t>
      </w:r>
      <w:proofErr w:type="gramEnd"/>
      <w:r w:rsidRPr="00837986">
        <w:rPr>
          <w:rFonts w:asciiTheme="minorHAnsi" w:eastAsia="Cambria" w:hAnsiTheme="minorHAnsi" w:cs="Cambria"/>
          <w:color w:val="000000"/>
        </w:rPr>
        <w:t xml:space="preserve"> </w:t>
      </w:r>
      <w:proofErr w:type="gramStart"/>
      <w:r w:rsidRPr="00837986">
        <w:rPr>
          <w:rFonts w:asciiTheme="minorHAnsi" w:eastAsia="Cambria" w:hAnsiTheme="minorHAnsi" w:cs="Cambria"/>
          <w:color w:val="000000"/>
        </w:rPr>
        <w:t>PHYSICAL WATER QUALITY PARAMETERS IN BOYO RIVER ONOWAEMBO VILLAGE, GUNUNGSITOLI SUBDISTRICT, GUNUNGSITOLI CITY.</w:t>
      </w:r>
      <w:proofErr w:type="gramEnd"/>
      <w:r w:rsidRPr="00837986">
        <w:rPr>
          <w:rFonts w:asciiTheme="minorHAnsi" w:eastAsia="Cambria" w:hAnsiTheme="minorHAnsi" w:cs="Cambria"/>
          <w:color w:val="000000"/>
        </w:rPr>
        <w:t xml:space="preserve"> JURNAL PERIKANAN TROPIS, 10(2), 43-52.</w:t>
      </w:r>
    </w:p>
    <w:p w14:paraId="52CD2B3F" w14:textId="77777777" w:rsidR="00DA2C95" w:rsidRPr="00837986" w:rsidRDefault="00DA2C95" w:rsidP="00057F76">
      <w:pPr>
        <w:pBdr>
          <w:top w:val="nil"/>
          <w:left w:val="nil"/>
          <w:bottom w:val="nil"/>
          <w:right w:val="nil"/>
          <w:between w:val="nil"/>
        </w:pBdr>
        <w:spacing w:after="0" w:line="240" w:lineRule="auto"/>
        <w:ind w:leftChars="0" w:left="426" w:firstLineChars="0" w:hanging="426"/>
        <w:jc w:val="both"/>
        <w:rPr>
          <w:rFonts w:asciiTheme="minorHAnsi" w:eastAsia="Cambria" w:hAnsiTheme="minorHAnsi" w:cs="Cambria"/>
          <w:color w:val="000000"/>
        </w:rPr>
      </w:pPr>
      <w:proofErr w:type="spellStart"/>
      <w:r w:rsidRPr="00837986">
        <w:rPr>
          <w:rFonts w:asciiTheme="minorHAnsi" w:eastAsia="Cambria" w:hAnsiTheme="minorHAnsi" w:cs="Cambria"/>
          <w:color w:val="000000"/>
        </w:rPr>
        <w:t>Zega</w:t>
      </w:r>
      <w:proofErr w:type="spellEnd"/>
      <w:r w:rsidRPr="00837986">
        <w:rPr>
          <w:rFonts w:asciiTheme="minorHAnsi" w:eastAsia="Cambria" w:hAnsiTheme="minorHAnsi" w:cs="Cambria"/>
          <w:color w:val="000000"/>
        </w:rPr>
        <w:t xml:space="preserve">, A., </w:t>
      </w:r>
      <w:proofErr w:type="spellStart"/>
      <w:r w:rsidRPr="00837986">
        <w:rPr>
          <w:rFonts w:asciiTheme="minorHAnsi" w:eastAsia="Cambria" w:hAnsiTheme="minorHAnsi" w:cs="Cambria"/>
          <w:color w:val="000000"/>
        </w:rPr>
        <w:t>Zebua</w:t>
      </w:r>
      <w:proofErr w:type="spellEnd"/>
      <w:r w:rsidRPr="00837986">
        <w:rPr>
          <w:rFonts w:asciiTheme="minorHAnsi" w:eastAsia="Cambria" w:hAnsiTheme="minorHAnsi" w:cs="Cambria"/>
          <w:color w:val="000000"/>
        </w:rPr>
        <w:t xml:space="preserve">, R. D., </w:t>
      </w:r>
      <w:proofErr w:type="spellStart"/>
      <w:r w:rsidRPr="00837986">
        <w:rPr>
          <w:rFonts w:asciiTheme="minorHAnsi" w:eastAsia="Cambria" w:hAnsiTheme="minorHAnsi" w:cs="Cambria"/>
          <w:color w:val="000000"/>
        </w:rPr>
        <w:t>Gea</w:t>
      </w:r>
      <w:proofErr w:type="spellEnd"/>
      <w:r w:rsidRPr="00837986">
        <w:rPr>
          <w:rFonts w:asciiTheme="minorHAnsi" w:eastAsia="Cambria" w:hAnsiTheme="minorHAnsi" w:cs="Cambria"/>
          <w:color w:val="000000"/>
        </w:rPr>
        <w:t xml:space="preserve">, A. S. A., </w:t>
      </w:r>
      <w:proofErr w:type="spellStart"/>
      <w:r w:rsidRPr="00837986">
        <w:rPr>
          <w:rFonts w:asciiTheme="minorHAnsi" w:eastAsia="Cambria" w:hAnsiTheme="minorHAnsi" w:cs="Cambria"/>
          <w:color w:val="000000"/>
        </w:rPr>
        <w:t>Telaumbanua</w:t>
      </w:r>
      <w:proofErr w:type="spellEnd"/>
      <w:r w:rsidRPr="00837986">
        <w:rPr>
          <w:rFonts w:asciiTheme="minorHAnsi" w:eastAsia="Cambria" w:hAnsiTheme="minorHAnsi" w:cs="Cambria"/>
          <w:color w:val="000000"/>
        </w:rPr>
        <w:t xml:space="preserve">, B. V., </w:t>
      </w:r>
      <w:proofErr w:type="spellStart"/>
      <w:r w:rsidRPr="00837986">
        <w:rPr>
          <w:rFonts w:asciiTheme="minorHAnsi" w:eastAsia="Cambria" w:hAnsiTheme="minorHAnsi" w:cs="Cambria"/>
          <w:color w:val="000000"/>
        </w:rPr>
        <w:t>Mendrofa</w:t>
      </w:r>
      <w:proofErr w:type="spellEnd"/>
      <w:r w:rsidRPr="00837986">
        <w:rPr>
          <w:rFonts w:asciiTheme="minorHAnsi" w:eastAsia="Cambria" w:hAnsiTheme="minorHAnsi" w:cs="Cambria"/>
          <w:color w:val="000000"/>
        </w:rPr>
        <w:t xml:space="preserve">, J. S., </w:t>
      </w:r>
      <w:proofErr w:type="spellStart"/>
      <w:r w:rsidRPr="00837986">
        <w:rPr>
          <w:rFonts w:asciiTheme="minorHAnsi" w:eastAsia="Cambria" w:hAnsiTheme="minorHAnsi" w:cs="Cambria"/>
          <w:color w:val="000000"/>
        </w:rPr>
        <w:t>Laoli</w:t>
      </w:r>
      <w:proofErr w:type="spellEnd"/>
      <w:r w:rsidRPr="00837986">
        <w:rPr>
          <w:rFonts w:asciiTheme="minorHAnsi" w:eastAsia="Cambria" w:hAnsiTheme="minorHAnsi" w:cs="Cambria"/>
          <w:color w:val="000000"/>
        </w:rPr>
        <w:t xml:space="preserve">, D., ... &amp; </w:t>
      </w:r>
      <w:proofErr w:type="spellStart"/>
      <w:r w:rsidRPr="00837986">
        <w:rPr>
          <w:rFonts w:asciiTheme="minorHAnsi" w:eastAsia="Cambria" w:hAnsiTheme="minorHAnsi" w:cs="Cambria"/>
          <w:color w:val="000000"/>
        </w:rPr>
        <w:t>Zebua</w:t>
      </w:r>
      <w:proofErr w:type="spellEnd"/>
      <w:r w:rsidRPr="00837986">
        <w:rPr>
          <w:rFonts w:asciiTheme="minorHAnsi" w:eastAsia="Cambria" w:hAnsiTheme="minorHAnsi" w:cs="Cambria"/>
          <w:color w:val="000000"/>
        </w:rPr>
        <w:t xml:space="preserve">, O. (2024). Anatomi Ikan Kerapu (Epinephelus Sp.): Memahami Organ Dalam Tubuh Ikan dan Posisinya. </w:t>
      </w:r>
      <w:proofErr w:type="spellStart"/>
      <w:r w:rsidRPr="00837986">
        <w:rPr>
          <w:rFonts w:asciiTheme="minorHAnsi" w:eastAsia="Cambria" w:hAnsiTheme="minorHAnsi" w:cs="Cambria"/>
          <w:color w:val="000000"/>
        </w:rPr>
        <w:t>Samakia</w:t>
      </w:r>
      <w:proofErr w:type="spellEnd"/>
      <w:r w:rsidRPr="00837986">
        <w:rPr>
          <w:rFonts w:asciiTheme="minorHAnsi" w:eastAsia="Cambria" w:hAnsiTheme="minorHAnsi" w:cs="Cambria"/>
          <w:color w:val="000000"/>
        </w:rPr>
        <w:t>: Jurnal Ilmu Perikanan, 15(1), 105-111.</w:t>
      </w:r>
    </w:p>
    <w:p w14:paraId="7CB6BF6C" w14:textId="77777777" w:rsidR="00DA2C95" w:rsidRPr="00837986" w:rsidRDefault="00DA2C95" w:rsidP="00837986">
      <w:pPr>
        <w:pBdr>
          <w:top w:val="nil"/>
          <w:left w:val="nil"/>
          <w:bottom w:val="nil"/>
          <w:right w:val="nil"/>
          <w:between w:val="nil"/>
        </w:pBdr>
        <w:spacing w:after="0" w:line="240" w:lineRule="auto"/>
        <w:ind w:leftChars="0" w:left="0" w:firstLineChars="0" w:firstLine="0"/>
        <w:jc w:val="both"/>
        <w:rPr>
          <w:rFonts w:asciiTheme="minorHAnsi" w:eastAsia="Cambria" w:hAnsiTheme="minorHAnsi" w:cs="Cambria"/>
          <w:color w:val="000000"/>
        </w:rPr>
      </w:pPr>
    </w:p>
    <w:p w14:paraId="4E3775AD" w14:textId="77777777" w:rsidR="00DA2C95" w:rsidRPr="00837986" w:rsidRDefault="00DA2C95" w:rsidP="00837986">
      <w:pPr>
        <w:pBdr>
          <w:top w:val="nil"/>
          <w:left w:val="nil"/>
          <w:bottom w:val="nil"/>
          <w:right w:val="nil"/>
          <w:between w:val="nil"/>
        </w:pBdr>
        <w:spacing w:after="0" w:line="240" w:lineRule="auto"/>
        <w:ind w:leftChars="0" w:left="720" w:firstLineChars="0" w:hanging="720"/>
        <w:jc w:val="both"/>
        <w:rPr>
          <w:rFonts w:asciiTheme="minorHAnsi" w:eastAsia="Cambria" w:hAnsiTheme="minorHAnsi" w:cs="Cambria"/>
        </w:rPr>
      </w:pPr>
    </w:p>
    <w:p w14:paraId="679E24E9" w14:textId="4972DBB2" w:rsidR="000A17DB" w:rsidRPr="00837986" w:rsidRDefault="000A17DB" w:rsidP="00837986">
      <w:pPr>
        <w:spacing w:after="0" w:line="240" w:lineRule="auto"/>
        <w:ind w:leftChars="0" w:left="0" w:firstLineChars="0" w:firstLine="0"/>
        <w:jc w:val="both"/>
        <w:rPr>
          <w:rFonts w:asciiTheme="minorHAnsi" w:eastAsia="Cambria" w:hAnsiTheme="minorHAnsi" w:cs="Cambria"/>
        </w:rPr>
      </w:pPr>
    </w:p>
    <w:sectPr w:rsidR="000A17DB" w:rsidRPr="00837986" w:rsidSect="00057F76">
      <w:headerReference w:type="even" r:id="rId16"/>
      <w:headerReference w:type="default" r:id="rId17"/>
      <w:footerReference w:type="even" r:id="rId18"/>
      <w:footerReference w:type="default" r:id="rId19"/>
      <w:headerReference w:type="first" r:id="rId20"/>
      <w:footerReference w:type="first" r:id="rId21"/>
      <w:pgSz w:w="11907" w:h="16839"/>
      <w:pgMar w:top="709" w:right="1440" w:bottom="567" w:left="1440" w:header="284" w:footer="720" w:gutter="0"/>
      <w:pgNumType w:start="160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E3DCF" w14:textId="77777777" w:rsidR="005C5C90" w:rsidRDefault="005C5C90">
      <w:pPr>
        <w:spacing w:after="0" w:line="240" w:lineRule="auto"/>
        <w:ind w:left="0" w:hanging="2"/>
      </w:pPr>
      <w:r>
        <w:separator/>
      </w:r>
    </w:p>
  </w:endnote>
  <w:endnote w:type="continuationSeparator" w:id="0">
    <w:p w14:paraId="361C78A5" w14:textId="77777777" w:rsidR="005C5C90" w:rsidRDefault="005C5C9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9EDA8" w14:textId="77777777" w:rsidR="000A17DB" w:rsidRDefault="000A17DB">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F9145" w14:textId="77777777" w:rsidR="000A17DB" w:rsidRDefault="000A17DB">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91912" w14:textId="77777777" w:rsidR="000A17DB" w:rsidRDefault="000A17DB">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05F4F" w14:textId="77777777" w:rsidR="005C5C90" w:rsidRDefault="005C5C90">
      <w:pPr>
        <w:spacing w:after="0" w:line="240" w:lineRule="auto"/>
        <w:ind w:left="0" w:hanging="2"/>
      </w:pPr>
      <w:r>
        <w:separator/>
      </w:r>
    </w:p>
  </w:footnote>
  <w:footnote w:type="continuationSeparator" w:id="0">
    <w:p w14:paraId="00003981" w14:textId="77777777" w:rsidR="005C5C90" w:rsidRDefault="005C5C90">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2ACB7" w14:textId="67EF21A1" w:rsidR="000A17DB" w:rsidRDefault="009972CC">
    <w:pPr>
      <w:pBdr>
        <w:top w:val="nil"/>
        <w:left w:val="nil"/>
        <w:bottom w:val="nil"/>
        <w:right w:val="nil"/>
        <w:between w:val="nil"/>
      </w:pBdr>
      <w:tabs>
        <w:tab w:val="right" w:pos="9072"/>
      </w:tabs>
      <w:spacing w:after="0" w:line="240" w:lineRule="auto"/>
      <w:ind w:left="0" w:hanging="2"/>
      <w:jc w:val="both"/>
      <w:rPr>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586508">
      <w:rPr>
        <w:rFonts w:ascii="Cambria" w:eastAsia="Cambria" w:hAnsi="Cambria" w:cs="Cambria"/>
        <w:noProof/>
        <w:color w:val="000000"/>
      </w:rPr>
      <w:t>1614</w:t>
    </w:r>
    <w:r>
      <w:rPr>
        <w:rFonts w:ascii="Cambria" w:eastAsia="Cambria" w:hAnsi="Cambria" w:cs="Cambria"/>
        <w:color w:val="000000"/>
      </w:rPr>
      <w:fldChar w:fldCharType="end"/>
    </w:r>
    <w:r>
      <w:rPr>
        <w:rFonts w:ascii="Cambria" w:eastAsia="Cambria" w:hAnsi="Cambria" w:cs="Cambria"/>
        <w:color w:val="000000"/>
      </w:rPr>
      <w:tab/>
    </w:r>
    <w:r w:rsidR="00057F76">
      <w:rPr>
        <w:rFonts w:ascii="Cambria" w:eastAsia="Cambria" w:hAnsi="Cambria" w:cs="Cambria"/>
        <w:color w:val="000000"/>
      </w:rPr>
      <w:t>AJSH/4.3; 1604-1615; 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A3301" w14:textId="79AAB646" w:rsidR="000A17DB" w:rsidRDefault="00057F76">
    <w:pPr>
      <w:pBdr>
        <w:top w:val="nil"/>
        <w:left w:val="nil"/>
        <w:bottom w:val="nil"/>
        <w:right w:val="nil"/>
        <w:between w:val="nil"/>
      </w:pBdr>
      <w:tabs>
        <w:tab w:val="right" w:pos="9072"/>
      </w:tabs>
      <w:spacing w:after="0" w:line="240" w:lineRule="auto"/>
      <w:ind w:left="0" w:hanging="2"/>
      <w:jc w:val="both"/>
      <w:rPr>
        <w:color w:val="000000"/>
      </w:rPr>
    </w:pPr>
    <w:r>
      <w:rPr>
        <w:rFonts w:ascii="Cambria" w:eastAsia="Cambria" w:hAnsi="Cambria" w:cs="Cambria"/>
        <w:color w:val="000000"/>
      </w:rPr>
      <w:t>AJSH/4</w:t>
    </w:r>
    <w:r w:rsidR="009972CC">
      <w:rPr>
        <w:rFonts w:ascii="Cambria" w:eastAsia="Cambria" w:hAnsi="Cambria" w:cs="Cambria"/>
        <w:color w:val="000000"/>
      </w:rPr>
      <w:t>.</w:t>
    </w:r>
    <w:r>
      <w:rPr>
        <w:rFonts w:ascii="Cambria" w:eastAsia="Cambria" w:hAnsi="Cambria" w:cs="Cambria"/>
        <w:color w:val="000000"/>
      </w:rPr>
      <w:t>3</w:t>
    </w:r>
    <w:r w:rsidR="009972CC">
      <w:rPr>
        <w:rFonts w:ascii="Cambria" w:eastAsia="Cambria" w:hAnsi="Cambria" w:cs="Cambria"/>
        <w:color w:val="000000"/>
      </w:rPr>
      <w:t>; 1</w:t>
    </w:r>
    <w:r>
      <w:rPr>
        <w:rFonts w:ascii="Cambria" w:eastAsia="Cambria" w:hAnsi="Cambria" w:cs="Cambria"/>
        <w:color w:val="000000"/>
      </w:rPr>
      <w:t>604-1615; 2024</w:t>
    </w:r>
    <w:r w:rsidR="009972CC">
      <w:rPr>
        <w:rFonts w:ascii="Cambria" w:eastAsia="Cambria" w:hAnsi="Cambria" w:cs="Cambria"/>
        <w:color w:val="000000"/>
      </w:rPr>
      <w:tab/>
    </w:r>
    <w:r w:rsidR="009972CC">
      <w:rPr>
        <w:rFonts w:ascii="Cambria" w:eastAsia="Cambria" w:hAnsi="Cambria" w:cs="Cambria"/>
        <w:color w:val="000000"/>
      </w:rPr>
      <w:fldChar w:fldCharType="begin"/>
    </w:r>
    <w:r w:rsidR="009972CC">
      <w:rPr>
        <w:rFonts w:ascii="Cambria" w:eastAsia="Cambria" w:hAnsi="Cambria" w:cs="Cambria"/>
        <w:color w:val="000000"/>
      </w:rPr>
      <w:instrText>PAGE</w:instrText>
    </w:r>
    <w:r w:rsidR="009972CC">
      <w:rPr>
        <w:rFonts w:ascii="Cambria" w:eastAsia="Cambria" w:hAnsi="Cambria" w:cs="Cambria"/>
        <w:color w:val="000000"/>
      </w:rPr>
      <w:fldChar w:fldCharType="separate"/>
    </w:r>
    <w:r w:rsidR="00586508">
      <w:rPr>
        <w:rFonts w:ascii="Cambria" w:eastAsia="Cambria" w:hAnsi="Cambria" w:cs="Cambria"/>
        <w:noProof/>
        <w:color w:val="000000"/>
      </w:rPr>
      <w:t>1615</w:t>
    </w:r>
    <w:r w:rsidR="009972CC">
      <w:rPr>
        <w:rFonts w:ascii="Cambria" w:eastAsia="Cambria" w:hAnsi="Cambria" w:cs="Cambria"/>
        <w:color w:val="00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17774" w14:textId="77777777" w:rsidR="000A17DB" w:rsidRDefault="009972CC">
    <w:pPr>
      <w:pBdr>
        <w:top w:val="nil"/>
        <w:left w:val="nil"/>
        <w:bottom w:val="nil"/>
        <w:right w:val="nil"/>
        <w:between w:val="nil"/>
      </w:pBdr>
      <w:tabs>
        <w:tab w:val="left" w:pos="3719"/>
      </w:tabs>
      <w:spacing w:after="0" w:line="240" w:lineRule="auto"/>
      <w:ind w:left="0" w:hanging="2"/>
      <w:rPr>
        <w:color w:val="000000"/>
      </w:rPr>
    </w:pP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250A"/>
    <w:multiLevelType w:val="hybridMultilevel"/>
    <w:tmpl w:val="E130A916"/>
    <w:lvl w:ilvl="0" w:tplc="BBB46518">
      <w:start w:val="1"/>
      <w:numFmt w:val="upperLetter"/>
      <w:lvlText w:val="%1&gt;"/>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nsid w:val="18965D43"/>
    <w:multiLevelType w:val="hybridMultilevel"/>
    <w:tmpl w:val="CEA4269E"/>
    <w:lvl w:ilvl="0" w:tplc="69F8BA3A">
      <w:start w:val="1"/>
      <w:numFmt w:val="upperLetter"/>
      <w:lvlText w:val="%1&gt;"/>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666714"/>
    <w:multiLevelType w:val="multilevel"/>
    <w:tmpl w:val="529203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35274E28"/>
    <w:multiLevelType w:val="multilevel"/>
    <w:tmpl w:val="3B826768"/>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nsid w:val="52431C0B"/>
    <w:multiLevelType w:val="multilevel"/>
    <w:tmpl w:val="FE3E227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56DC7FF9"/>
    <w:multiLevelType w:val="hybridMultilevel"/>
    <w:tmpl w:val="B2F84FE0"/>
    <w:lvl w:ilvl="0" w:tplc="1F4E7A1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7DB"/>
    <w:rsid w:val="00024BDE"/>
    <w:rsid w:val="00057F76"/>
    <w:rsid w:val="0007588C"/>
    <w:rsid w:val="000A17DB"/>
    <w:rsid w:val="000E72D0"/>
    <w:rsid w:val="00146CDD"/>
    <w:rsid w:val="001924A3"/>
    <w:rsid w:val="00194934"/>
    <w:rsid w:val="0021247A"/>
    <w:rsid w:val="002650AC"/>
    <w:rsid w:val="002675DD"/>
    <w:rsid w:val="00275479"/>
    <w:rsid w:val="002754C9"/>
    <w:rsid w:val="002D0B87"/>
    <w:rsid w:val="002D12DE"/>
    <w:rsid w:val="002E1588"/>
    <w:rsid w:val="00321A22"/>
    <w:rsid w:val="00326C66"/>
    <w:rsid w:val="00374F28"/>
    <w:rsid w:val="003E7A21"/>
    <w:rsid w:val="00407187"/>
    <w:rsid w:val="00442955"/>
    <w:rsid w:val="004730E0"/>
    <w:rsid w:val="0048720C"/>
    <w:rsid w:val="004E4B1A"/>
    <w:rsid w:val="004F103F"/>
    <w:rsid w:val="00504091"/>
    <w:rsid w:val="00530D27"/>
    <w:rsid w:val="005663CB"/>
    <w:rsid w:val="00571385"/>
    <w:rsid w:val="00586508"/>
    <w:rsid w:val="0059365A"/>
    <w:rsid w:val="005B2BA1"/>
    <w:rsid w:val="005C5C90"/>
    <w:rsid w:val="005F72E8"/>
    <w:rsid w:val="006900CC"/>
    <w:rsid w:val="006A689F"/>
    <w:rsid w:val="006D2DC3"/>
    <w:rsid w:val="00717088"/>
    <w:rsid w:val="00837986"/>
    <w:rsid w:val="00893A36"/>
    <w:rsid w:val="008B45A5"/>
    <w:rsid w:val="00915B41"/>
    <w:rsid w:val="009259AB"/>
    <w:rsid w:val="00936597"/>
    <w:rsid w:val="00965AC8"/>
    <w:rsid w:val="00972341"/>
    <w:rsid w:val="00994475"/>
    <w:rsid w:val="009972CC"/>
    <w:rsid w:val="009A1545"/>
    <w:rsid w:val="009E5524"/>
    <w:rsid w:val="00A004B2"/>
    <w:rsid w:val="00A22315"/>
    <w:rsid w:val="00AA6A74"/>
    <w:rsid w:val="00B27227"/>
    <w:rsid w:val="00B4779F"/>
    <w:rsid w:val="00B56937"/>
    <w:rsid w:val="00BB7409"/>
    <w:rsid w:val="00C12C67"/>
    <w:rsid w:val="00C46EFA"/>
    <w:rsid w:val="00D5113E"/>
    <w:rsid w:val="00D6751D"/>
    <w:rsid w:val="00D769D2"/>
    <w:rsid w:val="00DA2C95"/>
    <w:rsid w:val="00E063A6"/>
    <w:rsid w:val="00E1686D"/>
    <w:rsid w:val="00E476B1"/>
    <w:rsid w:val="00F11502"/>
    <w:rsid w:val="00F26347"/>
    <w:rsid w:val="00FA4963"/>
    <w:rsid w:val="00FE4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E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spacing w:after="0" w:line="240" w:lineRule="auto"/>
    </w:pPr>
  </w:style>
  <w:style w:type="character" w:customStyle="1" w:styleId="HeaderChar">
    <w:name w:val="Header Char"/>
    <w:rPr>
      <w:w w:val="100"/>
      <w:position w:val="-1"/>
      <w:effect w:val="none"/>
      <w:vertAlign w:val="baseline"/>
      <w:cs w:val="0"/>
      <w:em w:val="none"/>
      <w:lang w:val="en-US"/>
    </w:rPr>
  </w:style>
  <w:style w:type="table" w:styleId="TableGrid">
    <w:name w:val="Table Grid"/>
    <w:basedOn w:val="TableNormal"/>
    <w:uiPriority w:val="59"/>
    <w:pPr>
      <w:suppressAutoHyphens/>
      <w:spacing w:after="0" w:line="240" w:lineRule="auto"/>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pPr>
      <w:ind w:left="720"/>
      <w:contextualSpacing/>
    </w:pPr>
  </w:style>
  <w:style w:type="character" w:styleId="Hyperlink">
    <w:name w:val="Hyperlink"/>
    <w:qFormat/>
    <w:rPr>
      <w:color w:val="0000FF"/>
      <w:w w:val="100"/>
      <w:position w:val="-1"/>
      <w:u w:val="single"/>
      <w:effect w:val="none"/>
      <w:vertAlign w:val="baseline"/>
      <w:cs w:val="0"/>
      <w:em w:val="none"/>
    </w:rPr>
  </w:style>
  <w:style w:type="character" w:customStyle="1" w:styleId="ListParagraphChar">
    <w:name w:val="List Paragraph Char"/>
    <w:rPr>
      <w:w w:val="100"/>
      <w:position w:val="-1"/>
      <w:effect w:val="none"/>
      <w:vertAlign w:val="baseline"/>
      <w:cs w:val="0"/>
      <w:em w:val="none"/>
      <w:lang w:val="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US"/>
    </w:rPr>
  </w:style>
  <w:style w:type="paragraph" w:styleId="Footer">
    <w:name w:val="footer"/>
    <w:basedOn w:val="Normal"/>
    <w:qFormat/>
    <w:pPr>
      <w:spacing w:after="0" w:line="240" w:lineRule="auto"/>
    </w:pPr>
  </w:style>
  <w:style w:type="character" w:customStyle="1" w:styleId="FooterChar">
    <w:name w:val="Footer Char"/>
    <w:rPr>
      <w:w w:val="100"/>
      <w:position w:val="-1"/>
      <w:effect w:val="none"/>
      <w:vertAlign w:val="baseline"/>
      <w:cs w:val="0"/>
      <w:em w:val="none"/>
      <w:lang w:val="en-US"/>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rFonts w:cs="Arial"/>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2D12D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spacing w:after="0" w:line="240" w:lineRule="auto"/>
    </w:pPr>
  </w:style>
  <w:style w:type="character" w:customStyle="1" w:styleId="HeaderChar">
    <w:name w:val="Header Char"/>
    <w:rPr>
      <w:w w:val="100"/>
      <w:position w:val="-1"/>
      <w:effect w:val="none"/>
      <w:vertAlign w:val="baseline"/>
      <w:cs w:val="0"/>
      <w:em w:val="none"/>
      <w:lang w:val="en-US"/>
    </w:rPr>
  </w:style>
  <w:style w:type="table" w:styleId="TableGrid">
    <w:name w:val="Table Grid"/>
    <w:basedOn w:val="TableNormal"/>
    <w:uiPriority w:val="59"/>
    <w:pPr>
      <w:suppressAutoHyphens/>
      <w:spacing w:after="0" w:line="240" w:lineRule="auto"/>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pPr>
      <w:ind w:left="720"/>
      <w:contextualSpacing/>
    </w:pPr>
  </w:style>
  <w:style w:type="character" w:styleId="Hyperlink">
    <w:name w:val="Hyperlink"/>
    <w:qFormat/>
    <w:rPr>
      <w:color w:val="0000FF"/>
      <w:w w:val="100"/>
      <w:position w:val="-1"/>
      <w:u w:val="single"/>
      <w:effect w:val="none"/>
      <w:vertAlign w:val="baseline"/>
      <w:cs w:val="0"/>
      <w:em w:val="none"/>
    </w:rPr>
  </w:style>
  <w:style w:type="character" w:customStyle="1" w:styleId="ListParagraphChar">
    <w:name w:val="List Paragraph Char"/>
    <w:rPr>
      <w:w w:val="100"/>
      <w:position w:val="-1"/>
      <w:effect w:val="none"/>
      <w:vertAlign w:val="baseline"/>
      <w:cs w:val="0"/>
      <w:em w:val="none"/>
      <w:lang w:val="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US"/>
    </w:rPr>
  </w:style>
  <w:style w:type="paragraph" w:styleId="Footer">
    <w:name w:val="footer"/>
    <w:basedOn w:val="Normal"/>
    <w:qFormat/>
    <w:pPr>
      <w:spacing w:after="0" w:line="240" w:lineRule="auto"/>
    </w:pPr>
  </w:style>
  <w:style w:type="character" w:customStyle="1" w:styleId="FooterChar">
    <w:name w:val="Footer Char"/>
    <w:rPr>
      <w:w w:val="100"/>
      <w:position w:val="-1"/>
      <w:effect w:val="none"/>
      <w:vertAlign w:val="baseline"/>
      <w:cs w:val="0"/>
      <w:em w:val="none"/>
      <w:lang w:val="en-US"/>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rFonts w:cs="Arial"/>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2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yamolala@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sernizebua97@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ylerndraha@gmail.com" TargetMode="Externa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ownloads\File%20Ponsa\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Pt>
            <c:idx val="0"/>
            <c:invertIfNegative val="0"/>
            <c:bubble3D val="0"/>
            <c:spPr>
              <a:solidFill>
                <a:srgbClr val="FF0000"/>
              </a:solidFill>
              <a:ln w="9525" cap="flat" cmpd="sng" algn="ctr">
                <a:noFill/>
                <a:round/>
              </a:ln>
              <a:effectLst/>
            </c:spPr>
            <c:extLst xmlns:c16r2="http://schemas.microsoft.com/office/drawing/2015/06/chart">
              <c:ext xmlns:c16="http://schemas.microsoft.com/office/drawing/2014/chart" uri="{C3380CC4-5D6E-409C-BE32-E72D297353CC}">
                <c16:uniqueId val="{00000001-93AA-4D64-A601-3E69788CE199}"/>
              </c:ext>
            </c:extLst>
          </c:dPt>
          <c:dPt>
            <c:idx val="1"/>
            <c:invertIfNegative val="0"/>
            <c:bubble3D val="0"/>
            <c:spPr>
              <a:solidFill>
                <a:srgbClr val="92D050"/>
              </a:solidFill>
              <a:ln w="9525" cap="flat" cmpd="sng" algn="ctr">
                <a:solidFill>
                  <a:schemeClr val="accent1">
                    <a:shade val="95000"/>
                  </a:schemeClr>
                </a:solidFill>
                <a:round/>
              </a:ln>
              <a:effectLst/>
            </c:spPr>
            <c:extLst xmlns:c16r2="http://schemas.microsoft.com/office/drawing/2015/06/chart">
              <c:ext xmlns:c16="http://schemas.microsoft.com/office/drawing/2014/chart" uri="{C3380CC4-5D6E-409C-BE32-E72D297353CC}">
                <c16:uniqueId val="{00000003-93AA-4D64-A601-3E69788CE199}"/>
              </c:ext>
            </c:extLst>
          </c:dPt>
          <c:dPt>
            <c:idx val="2"/>
            <c:invertIfNegative val="0"/>
            <c:bubble3D val="0"/>
            <c:spPr>
              <a:solidFill>
                <a:srgbClr val="00B050"/>
              </a:solidFill>
              <a:ln w="9525" cap="flat" cmpd="sng" algn="ctr">
                <a:solidFill>
                  <a:schemeClr val="accent1">
                    <a:shade val="95000"/>
                  </a:schemeClr>
                </a:solidFill>
                <a:round/>
              </a:ln>
              <a:effectLst/>
            </c:spPr>
            <c:extLst xmlns:c16r2="http://schemas.microsoft.com/office/drawing/2015/06/chart">
              <c:ext xmlns:c16="http://schemas.microsoft.com/office/drawing/2014/chart" uri="{C3380CC4-5D6E-409C-BE32-E72D297353CC}">
                <c16:uniqueId val="{00000005-93AA-4D64-A601-3E69788CE199}"/>
              </c:ext>
            </c:extLst>
          </c:dPt>
          <c:dPt>
            <c:idx val="3"/>
            <c:invertIfNegative val="0"/>
            <c:bubble3D val="0"/>
            <c:spPr>
              <a:solidFill>
                <a:schemeClr val="accent1">
                  <a:lumMod val="60000"/>
                  <a:lumOff val="40000"/>
                </a:schemeClr>
              </a:solidFill>
              <a:ln w="9525" cap="flat" cmpd="sng" algn="ctr">
                <a:solidFill>
                  <a:schemeClr val="accent1">
                    <a:shade val="95000"/>
                  </a:schemeClr>
                </a:solidFill>
                <a:round/>
              </a:ln>
              <a:effectLst/>
            </c:spPr>
            <c:extLst xmlns:c16r2="http://schemas.microsoft.com/office/drawing/2015/06/chart">
              <c:ext xmlns:c16="http://schemas.microsoft.com/office/drawing/2014/chart" uri="{C3380CC4-5D6E-409C-BE32-E72D297353CC}">
                <c16:uniqueId val="{00000007-93AA-4D64-A601-3E69788CE199}"/>
              </c:ext>
            </c:extLst>
          </c:dPt>
          <c:dPt>
            <c:idx val="4"/>
            <c:invertIfNegative val="0"/>
            <c:bubble3D val="0"/>
            <c:spPr>
              <a:solidFill>
                <a:schemeClr val="bg2">
                  <a:lumMod val="50000"/>
                </a:schemeClr>
              </a:solidFill>
              <a:ln w="9525" cap="flat" cmpd="sng" algn="ctr">
                <a:solidFill>
                  <a:schemeClr val="accent1">
                    <a:shade val="95000"/>
                  </a:schemeClr>
                </a:solidFill>
                <a:round/>
              </a:ln>
              <a:effectLst/>
            </c:spPr>
            <c:extLst xmlns:c16r2="http://schemas.microsoft.com/office/drawing/2015/06/chart">
              <c:ext xmlns:c16="http://schemas.microsoft.com/office/drawing/2014/chart" uri="{C3380CC4-5D6E-409C-BE32-E72D297353CC}">
                <c16:uniqueId val="{00000009-93AA-4D64-A601-3E69788CE199}"/>
              </c:ext>
            </c:extLst>
          </c:dPt>
          <c:dPt>
            <c:idx val="5"/>
            <c:invertIfNegative val="0"/>
            <c:bubble3D val="0"/>
            <c:spPr>
              <a:solidFill>
                <a:srgbClr val="0070C0"/>
              </a:solidFill>
              <a:ln w="9525" cap="flat" cmpd="sng" algn="ctr">
                <a:solidFill>
                  <a:schemeClr val="accent1">
                    <a:shade val="95000"/>
                  </a:schemeClr>
                </a:solidFill>
                <a:round/>
              </a:ln>
              <a:effectLst/>
            </c:spPr>
            <c:extLst xmlns:c16r2="http://schemas.microsoft.com/office/drawing/2015/06/chart">
              <c:ext xmlns:c16="http://schemas.microsoft.com/office/drawing/2014/chart" uri="{C3380CC4-5D6E-409C-BE32-E72D297353CC}">
                <c16:uniqueId val="{0000000B-93AA-4D64-A601-3E69788CE199}"/>
              </c:ext>
            </c:extLst>
          </c:dPt>
          <c:dPt>
            <c:idx val="6"/>
            <c:invertIfNegative val="0"/>
            <c:bubble3D val="0"/>
            <c:spPr>
              <a:solidFill>
                <a:srgbClr val="7030A0"/>
              </a:solidFill>
              <a:ln w="9525" cap="flat" cmpd="sng" algn="ctr">
                <a:solidFill>
                  <a:schemeClr val="accent1">
                    <a:shade val="95000"/>
                  </a:schemeClr>
                </a:solidFill>
                <a:round/>
              </a:ln>
              <a:effectLst/>
            </c:spPr>
            <c:extLst xmlns:c16r2="http://schemas.microsoft.com/office/drawing/2015/06/chart">
              <c:ext xmlns:c16="http://schemas.microsoft.com/office/drawing/2014/chart" uri="{C3380CC4-5D6E-409C-BE32-E72D297353CC}">
                <c16:uniqueId val="{0000000D-93AA-4D64-A601-3E69788CE199}"/>
              </c:ext>
            </c:extLst>
          </c:dPt>
          <c:cat>
            <c:strRef>
              <c:f>Sheet1!$A$2:$A$8</c:f>
              <c:strCache>
                <c:ptCount val="7"/>
                <c:pt idx="0">
                  <c:v>JUNI</c:v>
                </c:pt>
                <c:pt idx="1">
                  <c:v>JULI </c:v>
                </c:pt>
                <c:pt idx="2">
                  <c:v>AGUSTUS</c:v>
                </c:pt>
                <c:pt idx="3">
                  <c:v>SEPTEMBER</c:v>
                </c:pt>
                <c:pt idx="4">
                  <c:v>OKTOBER </c:v>
                </c:pt>
                <c:pt idx="5">
                  <c:v>NOVEMBER </c:v>
                </c:pt>
                <c:pt idx="6">
                  <c:v>DESEMBER</c:v>
                </c:pt>
              </c:strCache>
            </c:strRef>
          </c:cat>
          <c:val>
            <c:numRef>
              <c:f>Sheet1!$B$2:$B$8</c:f>
              <c:numCache>
                <c:formatCode>0%</c:formatCode>
                <c:ptCount val="7"/>
                <c:pt idx="0">
                  <c:v>0.83</c:v>
                </c:pt>
                <c:pt idx="1">
                  <c:v>0.87</c:v>
                </c:pt>
                <c:pt idx="2">
                  <c:v>0.85</c:v>
                </c:pt>
                <c:pt idx="3">
                  <c:v>0.9</c:v>
                </c:pt>
                <c:pt idx="4">
                  <c:v>0.85</c:v>
                </c:pt>
                <c:pt idx="5">
                  <c:v>0.88</c:v>
                </c:pt>
                <c:pt idx="6">
                  <c:v>0.8</c:v>
                </c:pt>
              </c:numCache>
            </c:numRef>
          </c:val>
          <c:extLst xmlns:c16r2="http://schemas.microsoft.com/office/drawing/2015/06/chart">
            <c:ext xmlns:c16="http://schemas.microsoft.com/office/drawing/2014/chart" uri="{C3380CC4-5D6E-409C-BE32-E72D297353CC}">
              <c16:uniqueId val="{0000000E-93AA-4D64-A601-3E69788CE199}"/>
            </c:ext>
          </c:extLst>
        </c:ser>
        <c:dLbls>
          <c:showLegendKey val="0"/>
          <c:showVal val="0"/>
          <c:showCatName val="0"/>
          <c:showSerName val="0"/>
          <c:showPercent val="0"/>
          <c:showBubbleSize val="0"/>
        </c:dLbls>
        <c:gapWidth val="100"/>
        <c:overlap val="-24"/>
        <c:axId val="284827648"/>
        <c:axId val="284829184"/>
      </c:barChart>
      <c:catAx>
        <c:axId val="284827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50000"/>
                    <a:lumOff val="50000"/>
                  </a:schemeClr>
                </a:solidFill>
                <a:latin typeface="+mn-lt"/>
                <a:ea typeface="+mn-ea"/>
                <a:cs typeface="+mn-cs"/>
              </a:defRPr>
            </a:pPr>
            <a:endParaRPr lang="en-US"/>
          </a:p>
        </c:txPr>
        <c:crossAx val="284829184"/>
        <c:crosses val="autoZero"/>
        <c:auto val="1"/>
        <c:lblAlgn val="ctr"/>
        <c:lblOffset val="100"/>
        <c:noMultiLvlLbl val="0"/>
      </c:catAx>
      <c:valAx>
        <c:axId val="2848291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50000"/>
                    <a:lumOff val="50000"/>
                  </a:schemeClr>
                </a:solidFill>
                <a:latin typeface="+mn-lt"/>
                <a:ea typeface="+mn-ea"/>
                <a:cs typeface="+mn-cs"/>
              </a:defRPr>
            </a:pPr>
            <a:endParaRPr lang="en-US"/>
          </a:p>
        </c:txPr>
        <c:crossAx val="284827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0hfmlq27Utwej90OCIIW1tRhcZA==">AMUW2mXmicx8zWxyD66JfvmHYR+5ekiKzbjnCGQ7tIvcMA7/3XfnGYtC2f+eUdwT8gmVNrpScj0DFQ7c39pJv2pE0LnLicRHuxcdGi1R+9aMzIlFSKyFLGE=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12</Pages>
  <Words>6689</Words>
  <Characters>38131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10</cp:lastModifiedBy>
  <cp:revision>52</cp:revision>
  <cp:lastPrinted>2024-11-02T09:01:00Z</cp:lastPrinted>
  <dcterms:created xsi:type="dcterms:W3CDTF">2021-01-11T07:24:00Z</dcterms:created>
  <dcterms:modified xsi:type="dcterms:W3CDTF">2024-11-02T09:01:00Z</dcterms:modified>
</cp:coreProperties>
</file>